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A1" w:rsidRDefault="00BD1DA1" w:rsidP="00BD1DA1">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BD1DA1" w:rsidRDefault="00BD1DA1" w:rsidP="00BD1DA1">
      <w:pPr>
        <w:spacing w:line="209" w:lineRule="exact"/>
        <w:rPr>
          <w:rFonts w:ascii="Times New Roman" w:eastAsia="Times New Roman" w:hAnsi="Times New Roman"/>
          <w:sz w:val="24"/>
        </w:rPr>
      </w:pPr>
    </w:p>
    <w:p w:rsidR="00BD1DA1" w:rsidRDefault="00BD1DA1" w:rsidP="00BD1DA1">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336" w:lineRule="exact"/>
        <w:rPr>
          <w:rFonts w:ascii="Times New Roman" w:eastAsia="Times New Roman" w:hAnsi="Times New Roman"/>
          <w:sz w:val="24"/>
        </w:rPr>
      </w:pPr>
    </w:p>
    <w:p w:rsidR="00BD1DA1" w:rsidRDefault="00BD1DA1" w:rsidP="00BD1DA1">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BD1DA1" w:rsidRDefault="00BD1DA1" w:rsidP="00BD1DA1">
      <w:pPr>
        <w:spacing w:line="29" w:lineRule="exact"/>
        <w:rPr>
          <w:rFonts w:ascii="Times New Roman" w:eastAsia="Times New Roman" w:hAnsi="Times New Roman"/>
          <w:sz w:val="24"/>
        </w:rPr>
      </w:pPr>
    </w:p>
    <w:p w:rsidR="00BD1DA1" w:rsidRDefault="00BD1DA1" w:rsidP="00BD1DA1">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BD1DA1" w:rsidRDefault="00BD1DA1" w:rsidP="00BD1DA1">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025C18D4" wp14:editId="22313643">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200" w:lineRule="exact"/>
        <w:rPr>
          <w:rFonts w:ascii="Times New Roman" w:eastAsia="Times New Roman" w:hAnsi="Times New Roman"/>
          <w:sz w:val="24"/>
        </w:rPr>
      </w:pPr>
    </w:p>
    <w:p w:rsidR="00BD1DA1" w:rsidRDefault="00BD1DA1" w:rsidP="00BD1DA1">
      <w:pPr>
        <w:spacing w:line="368" w:lineRule="exact"/>
        <w:rPr>
          <w:rFonts w:ascii="Times New Roman" w:eastAsia="Times New Roman" w:hAnsi="Times New Roman"/>
          <w:sz w:val="24"/>
        </w:rPr>
      </w:pPr>
    </w:p>
    <w:p w:rsidR="00BD1DA1" w:rsidRDefault="00BD1DA1" w:rsidP="00BD1DA1">
      <w:pPr>
        <w:spacing w:line="0" w:lineRule="atLeast"/>
        <w:jc w:val="center"/>
        <w:rPr>
          <w:rFonts w:ascii="Sylfaen" w:eastAsia="Sylfaen" w:hAnsi="Sylfaen"/>
          <w:b/>
          <w:sz w:val="36"/>
        </w:rPr>
      </w:pPr>
      <w:r>
        <w:rPr>
          <w:rFonts w:ascii="Sylfaen" w:eastAsia="Sylfaen" w:hAnsi="Sylfaen"/>
          <w:b/>
          <w:sz w:val="36"/>
        </w:rPr>
        <w:t>2018წ.</w:t>
      </w:r>
    </w:p>
    <w:p w:rsidR="00BD1DA1" w:rsidRDefault="00BD1DA1" w:rsidP="00BD1DA1">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54FB797D" wp14:editId="4E709663">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FCE0"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504635F8" wp14:editId="30915B6A">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B2E2"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BD1DA1" w:rsidRDefault="00BD1DA1" w:rsidP="00BD1DA1">
      <w:pPr>
        <w:spacing w:line="364" w:lineRule="exact"/>
        <w:rPr>
          <w:rFonts w:ascii="Times New Roman" w:eastAsia="Times New Roman" w:hAnsi="Times New Roman"/>
          <w:sz w:val="24"/>
        </w:rPr>
      </w:pPr>
    </w:p>
    <w:p w:rsidR="00BD1DA1" w:rsidRDefault="00BD1DA1" w:rsidP="00BD1DA1">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D1DA1" w:rsidRDefault="00BD1DA1" w:rsidP="00BD1DA1">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BD1DA1" w:rsidRDefault="00BD1DA1" w:rsidP="00BD1DA1">
      <w:pPr>
        <w:tabs>
          <w:tab w:val="left" w:pos="9460"/>
        </w:tabs>
        <w:spacing w:line="0" w:lineRule="atLeast"/>
        <w:rPr>
          <w:rFonts w:ascii="Cambria" w:eastAsia="Cambria" w:hAnsi="Cambria"/>
          <w:b/>
          <w:i/>
          <w:sz w:val="21"/>
        </w:rPr>
        <w:sectPr w:rsidR="00BD1DA1">
          <w:pgSz w:w="11900" w:h="16838"/>
          <w:pgMar w:top="1065" w:right="706" w:bottom="0" w:left="1280" w:header="0" w:footer="0" w:gutter="0"/>
          <w:cols w:space="0" w:equalWidth="0">
            <w:col w:w="9920"/>
          </w:cols>
          <w:docGrid w:linePitch="360"/>
        </w:sectPr>
      </w:pPr>
    </w:p>
    <w:p w:rsidR="00BD1DA1" w:rsidRDefault="00BD1DA1" w:rsidP="00BD1DA1">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BD1DA1" w:rsidRDefault="00BD1DA1" w:rsidP="00BD1DA1">
      <w:pPr>
        <w:spacing w:line="47" w:lineRule="exact"/>
        <w:rPr>
          <w:rFonts w:ascii="Times New Roman" w:eastAsia="Times New Roman" w:hAnsi="Times New Roman"/>
        </w:rPr>
      </w:pPr>
    </w:p>
    <w:p w:rsidR="00BD1DA1" w:rsidRDefault="00BD1DA1" w:rsidP="00BD1DA1">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BD1DA1" w:rsidRDefault="00BD1DA1" w:rsidP="00BD1DA1">
      <w:pPr>
        <w:spacing w:line="49" w:lineRule="exact"/>
        <w:rPr>
          <w:rFonts w:ascii="Times New Roman" w:eastAsia="Times New Roman" w:hAnsi="Times New Roman"/>
        </w:rPr>
      </w:pPr>
    </w:p>
    <w:p w:rsidR="00BD1DA1" w:rsidRDefault="00BD1DA1" w:rsidP="00BD1DA1">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BD1DA1" w:rsidRDefault="00BD1DA1" w:rsidP="00BD1DA1">
      <w:pPr>
        <w:spacing w:line="46" w:lineRule="exact"/>
        <w:rPr>
          <w:rFonts w:ascii="Times New Roman" w:eastAsia="Times New Roman" w:hAnsi="Times New Roman"/>
        </w:rPr>
      </w:pPr>
    </w:p>
    <w:p w:rsidR="00BD1DA1" w:rsidRDefault="00BD1DA1" w:rsidP="00BD1DA1">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BD1DA1" w:rsidRDefault="00BD1DA1" w:rsidP="00BD1DA1">
      <w:pPr>
        <w:spacing w:line="200" w:lineRule="exact"/>
        <w:rPr>
          <w:rFonts w:ascii="Times New Roman" w:eastAsia="Times New Roman" w:hAnsi="Times New Roman"/>
        </w:rPr>
      </w:pPr>
    </w:p>
    <w:p w:rsidR="00BD1DA1" w:rsidRDefault="00BD1DA1" w:rsidP="00BD1DA1">
      <w:pPr>
        <w:spacing w:line="284" w:lineRule="exact"/>
        <w:rPr>
          <w:rFonts w:ascii="Times New Roman" w:eastAsia="Times New Roman" w:hAnsi="Times New Roman"/>
        </w:rPr>
      </w:pPr>
    </w:p>
    <w:p w:rsidR="00BD1DA1" w:rsidRDefault="00BD1DA1" w:rsidP="00BD1DA1">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BD1DA1" w:rsidRDefault="00BD1DA1" w:rsidP="00BD1DA1">
      <w:pPr>
        <w:spacing w:line="72"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BD1DA1" w:rsidRDefault="00BD1DA1" w:rsidP="00BD1DA1">
      <w:pPr>
        <w:spacing w:line="159"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BD1DA1" w:rsidRDefault="00BD1DA1" w:rsidP="00BD1DA1">
      <w:pPr>
        <w:spacing w:line="157"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4"/>
        </w:rPr>
      </w:pPr>
      <w:r>
        <w:rPr>
          <w:rFonts w:ascii="Sylfaen" w:eastAsia="Sylfaen" w:hAnsi="Sylfaen"/>
          <w:sz w:val="24"/>
        </w:rPr>
        <w:t>აღიარებით (ჩათვლა);</w:t>
      </w:r>
    </w:p>
    <w:p w:rsidR="00BD1DA1" w:rsidRDefault="00BD1DA1" w:rsidP="00BD1DA1">
      <w:pPr>
        <w:spacing w:line="159"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BD1DA1" w:rsidRDefault="00BD1DA1" w:rsidP="00BD1DA1">
      <w:pPr>
        <w:spacing w:line="230" w:lineRule="exact"/>
        <w:rPr>
          <w:rFonts w:ascii="Times New Roman" w:eastAsia="Times New Roman" w:hAnsi="Times New Roman"/>
        </w:rPr>
      </w:pPr>
    </w:p>
    <w:p w:rsidR="00BD1DA1" w:rsidRDefault="00BD1DA1" w:rsidP="00BD1DA1">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BD1DA1" w:rsidRDefault="00BD1DA1" w:rsidP="00BD1DA1">
      <w:pPr>
        <w:spacing w:line="194"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BD1DA1" w:rsidRDefault="00BD1DA1" w:rsidP="00BD1DA1">
      <w:pPr>
        <w:spacing w:line="230" w:lineRule="exact"/>
        <w:rPr>
          <w:rFonts w:ascii="Times New Roman" w:eastAsia="Times New Roman" w:hAnsi="Times New Roman"/>
        </w:rPr>
      </w:pPr>
    </w:p>
    <w:p w:rsidR="00BD1DA1" w:rsidRDefault="00BD1DA1" w:rsidP="00BD1DA1">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BD1DA1" w:rsidRDefault="00BD1DA1" w:rsidP="00BD1DA1">
      <w:pPr>
        <w:spacing w:line="145" w:lineRule="exact"/>
        <w:rPr>
          <w:rFonts w:ascii="Times New Roman" w:eastAsia="Times New Roman" w:hAnsi="Times New Roman"/>
        </w:rPr>
      </w:pPr>
    </w:p>
    <w:p w:rsidR="00BD1DA1" w:rsidRDefault="00BD1DA1" w:rsidP="00BD1DA1">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BD1DA1" w:rsidRDefault="00BD1DA1" w:rsidP="00BD1DA1">
      <w:pPr>
        <w:spacing w:line="27"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BD1DA1" w:rsidRDefault="00BD1DA1" w:rsidP="00BD1DA1">
      <w:pPr>
        <w:spacing w:line="232" w:lineRule="exact"/>
        <w:rPr>
          <w:rFonts w:ascii="Times New Roman" w:eastAsia="Times New Roman" w:hAnsi="Times New Roman"/>
        </w:rPr>
      </w:pPr>
    </w:p>
    <w:p w:rsidR="00BD1DA1" w:rsidRDefault="00BD1DA1" w:rsidP="00BD1DA1">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BD1DA1" w:rsidRDefault="00BD1DA1" w:rsidP="00BD1DA1">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536CAFB3" wp14:editId="0B9D36BB">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C035"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2949491A" wp14:editId="7B862184">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3DA6"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24" w:lineRule="exact"/>
        <w:rPr>
          <w:rFonts w:ascii="Times New Roman" w:eastAsia="Times New Roman" w:hAnsi="Times New Roman"/>
        </w:rPr>
      </w:pPr>
    </w:p>
    <w:p w:rsidR="00BD1DA1" w:rsidRDefault="00BD1DA1" w:rsidP="00BD1DA1">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D1DA1" w:rsidRDefault="00BD1DA1" w:rsidP="00BD1DA1">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BD1DA1" w:rsidRDefault="00BD1DA1" w:rsidP="00BD1DA1">
      <w:pPr>
        <w:tabs>
          <w:tab w:val="left" w:pos="9460"/>
        </w:tabs>
        <w:spacing w:line="0" w:lineRule="atLeast"/>
        <w:rPr>
          <w:rFonts w:ascii="Cambria" w:eastAsia="Cambria" w:hAnsi="Cambria"/>
          <w:b/>
          <w:i/>
          <w:sz w:val="21"/>
        </w:rPr>
        <w:sectPr w:rsidR="00BD1DA1">
          <w:pgSz w:w="11900" w:h="16838"/>
          <w:pgMar w:top="1098" w:right="706" w:bottom="0" w:left="1280" w:header="0" w:footer="0" w:gutter="0"/>
          <w:cols w:space="0" w:equalWidth="0">
            <w:col w:w="9920"/>
          </w:cols>
          <w:docGrid w:linePitch="360"/>
        </w:sectPr>
      </w:pPr>
    </w:p>
    <w:p w:rsidR="00BD1DA1" w:rsidRDefault="00BD1DA1" w:rsidP="00BD1DA1">
      <w:pPr>
        <w:spacing w:line="0" w:lineRule="atLeast"/>
        <w:ind w:left="1560"/>
        <w:rPr>
          <w:rFonts w:ascii="Sylfaen" w:eastAsia="Sylfaen" w:hAnsi="Sylfaen"/>
          <w:b/>
          <w:sz w:val="28"/>
        </w:rPr>
      </w:pPr>
      <w:bookmarkStart w:id="2" w:name="page3"/>
      <w:bookmarkEnd w:id="2"/>
      <w:r>
        <w:rPr>
          <w:rFonts w:ascii="Sylfaen" w:eastAsia="Sylfaen" w:hAnsi="Sylfaen"/>
          <w:b/>
          <w:sz w:val="28"/>
        </w:rPr>
        <w:lastRenderedPageBreak/>
        <w:t>ტანსაცმლის მხატვრული კონსტრუირების სპეციალისტი</w:t>
      </w:r>
    </w:p>
    <w:p w:rsidR="00BD1DA1" w:rsidRDefault="00BD1DA1" w:rsidP="00BD1DA1">
      <w:pPr>
        <w:spacing w:line="20" w:lineRule="exact"/>
        <w:rPr>
          <w:rFonts w:ascii="Times New Roman" w:eastAsia="Times New Roman" w:hAnsi="Times New Roman"/>
        </w:rPr>
      </w:pPr>
      <w:r>
        <w:rPr>
          <w:rFonts w:ascii="Sylfaen" w:eastAsia="Sylfaen" w:hAnsi="Sylfaen"/>
          <w:b/>
          <w:noProof/>
          <w:sz w:val="28"/>
        </w:rPr>
        <w:drawing>
          <wp:anchor distT="0" distB="0" distL="114300" distR="114300" simplePos="0" relativeHeight="251665408" behindDoc="1" locked="0" layoutInCell="1" allowOverlap="1">
            <wp:simplePos x="0" y="0"/>
            <wp:positionH relativeFrom="column">
              <wp:posOffset>1729105</wp:posOffset>
            </wp:positionH>
            <wp:positionV relativeFrom="paragraph">
              <wp:posOffset>248285</wp:posOffset>
            </wp:positionV>
            <wp:extent cx="3066415" cy="230505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415" cy="2305050"/>
                    </a:xfrm>
                    <a:prstGeom prst="rect">
                      <a:avLst/>
                    </a:prstGeom>
                    <a:noFill/>
                  </pic:spPr>
                </pic:pic>
              </a:graphicData>
            </a:graphic>
            <wp14:sizeRelH relativeFrom="page">
              <wp14:pctWidth>0</wp14:pctWidth>
            </wp14:sizeRelH>
            <wp14:sizeRelV relativeFrom="page">
              <wp14:pctHeight>0</wp14:pctHeight>
            </wp14:sizeRelV>
          </wp:anchor>
        </w:drawing>
      </w: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302" w:lineRule="exact"/>
        <w:rPr>
          <w:rFonts w:ascii="Times New Roman" w:eastAsia="Times New Roman" w:hAnsi="Times New Roman"/>
        </w:rPr>
      </w:pPr>
    </w:p>
    <w:p w:rsidR="00BD1DA1" w:rsidRDefault="00BD1DA1" w:rsidP="00BD1DA1">
      <w:pPr>
        <w:spacing w:line="0" w:lineRule="atLeast"/>
        <w:ind w:left="360"/>
        <w:rPr>
          <w:rFonts w:ascii="Sylfaen" w:eastAsia="Sylfaen" w:hAnsi="Sylfaen"/>
          <w:i/>
          <w:sz w:val="22"/>
        </w:rPr>
      </w:pPr>
      <w:r>
        <w:rPr>
          <w:rFonts w:ascii="Sylfaen" w:eastAsia="Sylfaen" w:hAnsi="Sylfaen"/>
          <w:b/>
          <w:sz w:val="22"/>
        </w:rPr>
        <w:t xml:space="preserve">მისანიჭებელი პროფესიული კვალიფიკაცია: </w:t>
      </w:r>
      <w:r>
        <w:rPr>
          <w:rFonts w:ascii="Sylfaen" w:eastAsia="Sylfaen" w:hAnsi="Sylfaen"/>
          <w:i/>
          <w:sz w:val="22"/>
        </w:rPr>
        <w:t>ტანსაცმლის მხატვრული კონსტრუირების</w:t>
      </w:r>
    </w:p>
    <w:p w:rsidR="00BD1DA1" w:rsidRDefault="00BD1DA1" w:rsidP="00BD1DA1">
      <w:pPr>
        <w:spacing w:line="44" w:lineRule="exact"/>
        <w:rPr>
          <w:rFonts w:ascii="Times New Roman" w:eastAsia="Times New Roman" w:hAnsi="Times New Roman"/>
        </w:rPr>
      </w:pPr>
    </w:p>
    <w:p w:rsidR="00BD1DA1" w:rsidRDefault="00BD1DA1" w:rsidP="00BD1DA1">
      <w:pPr>
        <w:spacing w:line="0" w:lineRule="atLeast"/>
        <w:ind w:left="360"/>
        <w:rPr>
          <w:rFonts w:ascii="Sylfaen" w:eastAsia="Sylfaen" w:hAnsi="Sylfaen"/>
          <w:i/>
          <w:sz w:val="22"/>
        </w:rPr>
      </w:pPr>
      <w:r>
        <w:rPr>
          <w:rFonts w:ascii="Sylfaen" w:eastAsia="Sylfaen" w:hAnsi="Sylfaen"/>
          <w:i/>
          <w:sz w:val="22"/>
        </w:rPr>
        <w:t>სპეციალისტის მეხუთე საფეხურის პროფესიული კვალიფიკაცია</w:t>
      </w:r>
    </w:p>
    <w:p w:rsidR="00BD1DA1" w:rsidRDefault="00BD1DA1" w:rsidP="00BD1DA1">
      <w:pPr>
        <w:spacing w:line="41" w:lineRule="exact"/>
        <w:rPr>
          <w:rFonts w:ascii="Times New Roman" w:eastAsia="Times New Roman" w:hAnsi="Times New Roman"/>
        </w:rPr>
      </w:pPr>
    </w:p>
    <w:p w:rsidR="00BD1DA1" w:rsidRDefault="00BD1DA1" w:rsidP="00BD1DA1">
      <w:pPr>
        <w:spacing w:line="0" w:lineRule="atLeast"/>
        <w:ind w:left="360"/>
        <w:rPr>
          <w:rFonts w:ascii="Sylfaen" w:eastAsia="Sylfaen" w:hAnsi="Sylfaen"/>
          <w:i/>
          <w:sz w:val="22"/>
        </w:rPr>
      </w:pPr>
      <w:r>
        <w:rPr>
          <w:rFonts w:ascii="Sylfaen" w:eastAsia="Sylfaen" w:hAnsi="Sylfaen"/>
          <w:b/>
          <w:sz w:val="22"/>
        </w:rPr>
        <w:t xml:space="preserve">პროგრამაზე დაშვების წინაპირობა: </w:t>
      </w:r>
      <w:r>
        <w:rPr>
          <w:rFonts w:ascii="Sylfaen" w:eastAsia="Sylfaen" w:hAnsi="Sylfaen"/>
          <w:i/>
          <w:sz w:val="22"/>
        </w:rPr>
        <w:t>სრული ზოგადი განათლება</w:t>
      </w:r>
    </w:p>
    <w:p w:rsidR="00BD1DA1" w:rsidRDefault="00BD1DA1" w:rsidP="00BD1DA1">
      <w:pPr>
        <w:spacing w:line="44"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2"/>
        </w:rPr>
      </w:pPr>
      <w:r>
        <w:rPr>
          <w:rFonts w:ascii="Sylfaen" w:eastAsia="Sylfaen" w:hAnsi="Sylfaen"/>
          <w:b/>
          <w:sz w:val="22"/>
        </w:rPr>
        <w:t xml:space="preserve">კურსდამთავრებულთა კარიერული შესაძლებლობები: </w:t>
      </w:r>
      <w:r>
        <w:rPr>
          <w:rFonts w:ascii="Sylfaen" w:eastAsia="Sylfaen" w:hAnsi="Sylfaen"/>
          <w:sz w:val="22"/>
        </w:rPr>
        <w:t>პროგრამის დასრულების შემდეგ პირს</w:t>
      </w:r>
    </w:p>
    <w:p w:rsidR="00BD1DA1" w:rsidRDefault="00BD1DA1" w:rsidP="00BD1DA1">
      <w:pPr>
        <w:spacing w:line="44"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2"/>
        </w:rPr>
      </w:pPr>
      <w:r>
        <w:rPr>
          <w:rFonts w:ascii="Sylfaen" w:eastAsia="Sylfaen" w:hAnsi="Sylfaen"/>
          <w:sz w:val="22"/>
        </w:rPr>
        <w:t>შეუძლია დასაქმდეს როგორც მსხვილ, საშუალო ისე მცირე საწარმოსა და მოდის ატელიებში</w:t>
      </w:r>
    </w:p>
    <w:p w:rsidR="00BD1DA1" w:rsidRDefault="00BD1DA1" w:rsidP="00BD1DA1">
      <w:pPr>
        <w:spacing w:line="44" w:lineRule="exact"/>
        <w:rPr>
          <w:rFonts w:ascii="Times New Roman" w:eastAsia="Times New Roman" w:hAnsi="Times New Roman"/>
        </w:rPr>
      </w:pPr>
    </w:p>
    <w:p w:rsidR="00BD1DA1" w:rsidRDefault="00BD1DA1" w:rsidP="00BD1DA1">
      <w:pPr>
        <w:tabs>
          <w:tab w:val="left" w:pos="1320"/>
          <w:tab w:val="left" w:pos="3140"/>
          <w:tab w:val="left" w:pos="3860"/>
          <w:tab w:val="left" w:pos="4980"/>
          <w:tab w:val="left" w:pos="6360"/>
          <w:tab w:val="left" w:pos="7720"/>
          <w:tab w:val="left" w:pos="8200"/>
          <w:tab w:val="left" w:pos="9280"/>
        </w:tabs>
        <w:spacing w:line="0" w:lineRule="atLeast"/>
        <w:ind w:left="360"/>
        <w:rPr>
          <w:rFonts w:ascii="Sylfaen" w:eastAsia="Sylfaen" w:hAnsi="Sylfaen"/>
          <w:sz w:val="21"/>
        </w:rPr>
      </w:pPr>
      <w:r>
        <w:rPr>
          <w:rFonts w:ascii="Sylfaen" w:eastAsia="Sylfaen" w:hAnsi="Sylfaen"/>
          <w:sz w:val="22"/>
        </w:rPr>
        <w:t>დარგის</w:t>
      </w:r>
      <w:r>
        <w:rPr>
          <w:rFonts w:ascii="Sylfaen" w:eastAsia="Sylfaen" w:hAnsi="Sylfaen"/>
          <w:sz w:val="22"/>
        </w:rPr>
        <w:tab/>
        <w:t>სპეციალისტად,</w:t>
      </w:r>
      <w:r>
        <w:rPr>
          <w:rFonts w:ascii="Sylfaen" w:eastAsia="Sylfaen" w:hAnsi="Sylfaen"/>
          <w:sz w:val="22"/>
        </w:rPr>
        <w:tab/>
        <w:t>ასევე</w:t>
      </w:r>
      <w:r>
        <w:rPr>
          <w:rFonts w:ascii="Sylfaen" w:eastAsia="Sylfaen" w:hAnsi="Sylfaen"/>
          <w:sz w:val="22"/>
        </w:rPr>
        <w:tab/>
        <w:t>შეუძლია</w:t>
      </w:r>
      <w:r>
        <w:rPr>
          <w:rFonts w:ascii="Sylfaen" w:eastAsia="Sylfaen" w:hAnsi="Sylfaen"/>
          <w:sz w:val="22"/>
        </w:rPr>
        <w:tab/>
        <w:t>დააფუძნოს</w:t>
      </w:r>
      <w:r>
        <w:rPr>
          <w:rFonts w:ascii="Sylfaen" w:eastAsia="Sylfaen" w:hAnsi="Sylfaen"/>
          <w:sz w:val="22"/>
        </w:rPr>
        <w:tab/>
        <w:t>სახელოსნო</w:t>
      </w:r>
      <w:r>
        <w:rPr>
          <w:rFonts w:ascii="Sylfaen" w:eastAsia="Sylfaen" w:hAnsi="Sylfaen"/>
          <w:sz w:val="22"/>
        </w:rPr>
        <w:tab/>
        <w:t>და</w:t>
      </w:r>
      <w:r>
        <w:rPr>
          <w:rFonts w:ascii="Sylfaen" w:eastAsia="Sylfaen" w:hAnsi="Sylfaen"/>
          <w:sz w:val="22"/>
        </w:rPr>
        <w:tab/>
        <w:t>იმუშაოს</w:t>
      </w:r>
      <w:r>
        <w:rPr>
          <w:rFonts w:ascii="Times New Roman" w:eastAsia="Times New Roman" w:hAnsi="Times New Roman"/>
        </w:rPr>
        <w:tab/>
      </w:r>
      <w:r>
        <w:rPr>
          <w:rFonts w:ascii="Sylfaen" w:eastAsia="Sylfaen" w:hAnsi="Sylfaen"/>
          <w:sz w:val="21"/>
        </w:rPr>
        <w:t>კერძო</w:t>
      </w:r>
    </w:p>
    <w:p w:rsidR="00BD1DA1" w:rsidRDefault="00BD1DA1" w:rsidP="00BD1DA1">
      <w:pPr>
        <w:spacing w:line="44"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2"/>
        </w:rPr>
      </w:pPr>
      <w:r>
        <w:rPr>
          <w:rFonts w:ascii="Sylfaen" w:eastAsia="Sylfaen" w:hAnsi="Sylfaen"/>
          <w:sz w:val="22"/>
        </w:rPr>
        <w:t>შეკვეთებზე.</w:t>
      </w:r>
    </w:p>
    <w:p w:rsidR="00BD1DA1" w:rsidRDefault="00BD1DA1" w:rsidP="00BD1DA1">
      <w:pPr>
        <w:spacing w:line="109" w:lineRule="exact"/>
        <w:rPr>
          <w:rFonts w:ascii="Times New Roman" w:eastAsia="Times New Roman" w:hAnsi="Times New Roman"/>
        </w:rPr>
      </w:pPr>
    </w:p>
    <w:p w:rsidR="00BD1DA1" w:rsidRDefault="00BD1DA1" w:rsidP="00BD1DA1">
      <w:pPr>
        <w:spacing w:line="257" w:lineRule="auto"/>
        <w:ind w:left="360"/>
        <w:jc w:val="both"/>
        <w:rPr>
          <w:rFonts w:ascii="Sylfaen" w:eastAsia="Sylfaen" w:hAnsi="Sylfaen"/>
          <w:sz w:val="22"/>
        </w:rPr>
      </w:pPr>
      <w:r>
        <w:rPr>
          <w:rFonts w:ascii="Sylfaen" w:eastAsia="Sylfaen" w:hAnsi="Sylfaen"/>
          <w:b/>
          <w:sz w:val="22"/>
        </w:rPr>
        <w:t xml:space="preserve">პროგრამის მიზანი: </w:t>
      </w:r>
      <w:r>
        <w:rPr>
          <w:rFonts w:ascii="Sylfaen" w:eastAsia="Sylfaen" w:hAnsi="Sylfaen"/>
          <w:sz w:val="22"/>
        </w:rPr>
        <w:t>პროგრამის მიზანია მოამზადოს ტანსაცმლის მხატვრული კონსტრუირების</w:t>
      </w:r>
      <w:r>
        <w:rPr>
          <w:rFonts w:ascii="Sylfaen" w:eastAsia="Sylfaen" w:hAnsi="Sylfaen"/>
          <w:b/>
          <w:sz w:val="22"/>
        </w:rPr>
        <w:t xml:space="preserve"> </w:t>
      </w:r>
      <w:r>
        <w:rPr>
          <w:rFonts w:ascii="Sylfaen" w:eastAsia="Sylfaen" w:hAnsi="Sylfaen"/>
          <w:sz w:val="22"/>
        </w:rPr>
        <w:t>სპეციალისტი, რომელიც შეძლებს ტანსაცმლის ესკიზის შექმნას, ინდივიდუალური და მასიური წარმოების პირობებში ტანსაცმლის მოდელების კონსტრუირების კანონებისა და წესების გათვალისწინებით სხვადასხვა სირთულის ნაწარმის შესრულებას.</w:t>
      </w:r>
    </w:p>
    <w:p w:rsidR="00BD1DA1" w:rsidRDefault="00BD1DA1" w:rsidP="00BD1DA1">
      <w:pPr>
        <w:spacing w:line="26" w:lineRule="exact"/>
        <w:rPr>
          <w:rFonts w:ascii="Times New Roman" w:eastAsia="Times New Roman" w:hAnsi="Times New Roman"/>
        </w:rPr>
      </w:pPr>
    </w:p>
    <w:p w:rsidR="00BD1DA1" w:rsidRDefault="00BD1DA1" w:rsidP="00BD1DA1">
      <w:pPr>
        <w:spacing w:line="0" w:lineRule="atLeast"/>
        <w:ind w:left="360"/>
        <w:rPr>
          <w:rFonts w:ascii="Sylfaen" w:eastAsia="Sylfaen" w:hAnsi="Sylfaen"/>
          <w:b/>
          <w:sz w:val="22"/>
        </w:rPr>
      </w:pPr>
      <w:r>
        <w:rPr>
          <w:rFonts w:ascii="Sylfaen" w:eastAsia="Sylfaen" w:hAnsi="Sylfaen"/>
          <w:b/>
          <w:sz w:val="22"/>
        </w:rPr>
        <w:t>სწავლის შედეგები:</w:t>
      </w:r>
    </w:p>
    <w:p w:rsidR="00BD1DA1" w:rsidRDefault="00BD1DA1" w:rsidP="00BD1DA1">
      <w:pPr>
        <w:spacing w:line="44" w:lineRule="exact"/>
        <w:rPr>
          <w:rFonts w:ascii="Times New Roman" w:eastAsia="Times New Roman" w:hAnsi="Times New Roman"/>
        </w:rPr>
      </w:pPr>
    </w:p>
    <w:p w:rsidR="00BD1DA1" w:rsidRDefault="00BD1DA1" w:rsidP="00BD1DA1">
      <w:pPr>
        <w:spacing w:line="0" w:lineRule="atLeast"/>
        <w:ind w:left="36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BD1DA1" w:rsidRDefault="00BD1DA1" w:rsidP="00BD1DA1">
      <w:pPr>
        <w:spacing w:line="227" w:lineRule="auto"/>
        <w:ind w:left="720"/>
        <w:rPr>
          <w:rFonts w:ascii="Sylfaen" w:eastAsia="Sylfaen" w:hAnsi="Sylfaen"/>
          <w:sz w:val="22"/>
        </w:rPr>
      </w:pPr>
      <w:r>
        <w:rPr>
          <w:rFonts w:ascii="Sylfaen" w:eastAsia="Sylfaen" w:hAnsi="Sylfaen"/>
          <w:sz w:val="22"/>
        </w:rPr>
        <w:t>სამუშაო ადგილის ორგანიზება</w:t>
      </w:r>
    </w:p>
    <w:p w:rsidR="00BD1DA1" w:rsidRDefault="00BD1DA1" w:rsidP="00BD1DA1">
      <w:pPr>
        <w:spacing w:line="106" w:lineRule="exact"/>
        <w:rPr>
          <w:rFonts w:ascii="Times New Roman" w:eastAsia="Times New Roman" w:hAnsi="Times New Roman"/>
        </w:rPr>
      </w:pPr>
    </w:p>
    <w:p w:rsidR="00BD1DA1" w:rsidRDefault="00BD1DA1" w:rsidP="00BD1DA1">
      <w:pPr>
        <w:spacing w:line="231" w:lineRule="auto"/>
        <w:ind w:left="1080" w:right="1120"/>
        <w:rPr>
          <w:rFonts w:ascii="Sylfaen" w:eastAsia="Sylfaen" w:hAnsi="Sylfaen"/>
          <w:sz w:val="22"/>
        </w:rPr>
      </w:pPr>
      <w:r>
        <w:rPr>
          <w:rFonts w:ascii="Sylfaen" w:eastAsia="Sylfaen" w:hAnsi="Sylfaen"/>
          <w:sz w:val="22"/>
        </w:rPr>
        <w:t>ხატვისა და ფერწერის ტექნიკური ხერხების გამოყენებით ჩანახატების შექმნა ტანსაცმლის ესკიზის შექმნა (ქალი, მამაკაცი, ბავშვი)</w:t>
      </w:r>
    </w:p>
    <w:p w:rsidR="00BD1DA1" w:rsidRDefault="00BD1DA1" w:rsidP="00BD1DA1">
      <w:pPr>
        <w:spacing w:line="59" w:lineRule="exact"/>
        <w:rPr>
          <w:rFonts w:ascii="Times New Roman" w:eastAsia="Times New Roman" w:hAnsi="Times New Roman"/>
        </w:rPr>
      </w:pPr>
    </w:p>
    <w:p w:rsidR="00BD1DA1" w:rsidRDefault="00BD1DA1" w:rsidP="00BD1DA1">
      <w:pPr>
        <w:spacing w:line="227" w:lineRule="auto"/>
        <w:ind w:left="720"/>
        <w:rPr>
          <w:rFonts w:ascii="Sylfaen" w:eastAsia="Sylfaen" w:hAnsi="Sylfaen"/>
          <w:sz w:val="22"/>
        </w:rPr>
      </w:pPr>
      <w:r>
        <w:rPr>
          <w:rFonts w:ascii="Sylfaen" w:eastAsia="Sylfaen" w:hAnsi="Sylfaen"/>
          <w:sz w:val="22"/>
        </w:rPr>
        <w:t>ტანსაცმლის საბაზისო ნახაზის აგება</w:t>
      </w:r>
    </w:p>
    <w:p w:rsidR="00BD1DA1" w:rsidRDefault="00BD1DA1" w:rsidP="00BD1DA1">
      <w:pPr>
        <w:spacing w:line="60" w:lineRule="exact"/>
        <w:rPr>
          <w:rFonts w:ascii="Times New Roman" w:eastAsia="Times New Roman" w:hAnsi="Times New Roman"/>
        </w:rPr>
      </w:pPr>
    </w:p>
    <w:p w:rsidR="00BD1DA1" w:rsidRDefault="00BD1DA1" w:rsidP="00BD1DA1">
      <w:pPr>
        <w:spacing w:line="227" w:lineRule="auto"/>
        <w:ind w:left="720"/>
        <w:rPr>
          <w:rFonts w:ascii="Sylfaen" w:eastAsia="Sylfaen" w:hAnsi="Sylfaen"/>
          <w:sz w:val="22"/>
        </w:rPr>
      </w:pPr>
      <w:r>
        <w:rPr>
          <w:rFonts w:ascii="Sylfaen" w:eastAsia="Sylfaen" w:hAnsi="Sylfaen"/>
          <w:sz w:val="22"/>
        </w:rPr>
        <w:t>ტანსაცმლის მხატვრული მოდელირება</w:t>
      </w:r>
    </w:p>
    <w:p w:rsidR="00BD1DA1" w:rsidRDefault="00BD1DA1" w:rsidP="00BD1DA1">
      <w:pPr>
        <w:spacing w:line="59" w:lineRule="exact"/>
        <w:rPr>
          <w:rFonts w:ascii="Times New Roman" w:eastAsia="Times New Roman" w:hAnsi="Times New Roman"/>
        </w:rPr>
      </w:pPr>
    </w:p>
    <w:p w:rsidR="00BD1DA1" w:rsidRDefault="00BD1DA1" w:rsidP="00BD1DA1">
      <w:pPr>
        <w:spacing w:line="227" w:lineRule="auto"/>
        <w:ind w:left="720"/>
        <w:rPr>
          <w:rFonts w:ascii="Sylfaen" w:eastAsia="Sylfaen" w:hAnsi="Sylfaen"/>
          <w:sz w:val="22"/>
        </w:rPr>
      </w:pPr>
      <w:r>
        <w:rPr>
          <w:rFonts w:ascii="Sylfaen" w:eastAsia="Sylfaen" w:hAnsi="Sylfaen"/>
          <w:sz w:val="22"/>
        </w:rPr>
        <w:t>ტანსაცმლის დამზადების ტექნოლოგიური პროცესების წარმართვა</w:t>
      </w:r>
    </w:p>
    <w:p w:rsidR="00BD1DA1" w:rsidRDefault="00BD1DA1" w:rsidP="00BD1DA1">
      <w:pPr>
        <w:spacing w:line="101" w:lineRule="exact"/>
        <w:rPr>
          <w:rFonts w:ascii="Times New Roman" w:eastAsia="Times New Roman" w:hAnsi="Times New Roman"/>
        </w:rPr>
      </w:pPr>
    </w:p>
    <w:p w:rsidR="00BD1DA1" w:rsidRDefault="00BD1DA1" w:rsidP="00BD1DA1">
      <w:pPr>
        <w:spacing w:line="0" w:lineRule="atLeast"/>
        <w:ind w:left="36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BD1DA1" w:rsidRDefault="00BD1DA1" w:rsidP="00BD1DA1">
      <w:pPr>
        <w:spacing w:line="227" w:lineRule="auto"/>
        <w:ind w:left="36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107</w:t>
      </w:r>
      <w:r>
        <w:rPr>
          <w:rFonts w:ascii="Sylfaen" w:eastAsia="Sylfaen" w:hAnsi="Sylfaen"/>
          <w:b/>
          <w:sz w:val="22"/>
        </w:rPr>
        <w:t xml:space="preserve"> </w:t>
      </w:r>
      <w:r>
        <w:rPr>
          <w:rFonts w:ascii="Sylfaen" w:eastAsia="Sylfaen" w:hAnsi="Sylfaen"/>
          <w:sz w:val="22"/>
        </w:rPr>
        <w:t>კრედიტი</w:t>
      </w:r>
    </w:p>
    <w:p w:rsidR="00BD1DA1" w:rsidRDefault="00BD1DA1" w:rsidP="00BD1DA1">
      <w:pPr>
        <w:spacing w:line="59" w:lineRule="exact"/>
        <w:rPr>
          <w:rFonts w:ascii="Times New Roman" w:eastAsia="Times New Roman" w:hAnsi="Times New Roman"/>
        </w:rPr>
      </w:pPr>
    </w:p>
    <w:p w:rsidR="00BD1DA1" w:rsidRDefault="00BD1DA1" w:rsidP="00BD1DA1">
      <w:pPr>
        <w:spacing w:line="227" w:lineRule="auto"/>
        <w:ind w:left="360"/>
        <w:rPr>
          <w:rFonts w:ascii="Sylfaen" w:eastAsia="Sylfaen" w:hAnsi="Sylfaen"/>
          <w:sz w:val="22"/>
        </w:rPr>
      </w:pPr>
      <w:r>
        <w:rPr>
          <w:rFonts w:ascii="Sylfaen" w:eastAsia="Sylfaen" w:hAnsi="Sylfaen"/>
          <w:b/>
          <w:sz w:val="22"/>
        </w:rPr>
        <w:t xml:space="preserve">სავარაუდო ხანგრძლივობა: </w:t>
      </w:r>
      <w:r>
        <w:rPr>
          <w:rFonts w:ascii="Sylfaen" w:eastAsia="Sylfaen" w:hAnsi="Sylfaen"/>
          <w:sz w:val="22"/>
        </w:rPr>
        <w:t>20</w:t>
      </w:r>
      <w:r>
        <w:rPr>
          <w:rFonts w:ascii="Sylfaen" w:eastAsia="Sylfaen" w:hAnsi="Sylfaen"/>
          <w:b/>
          <w:sz w:val="22"/>
        </w:rPr>
        <w:t xml:space="preserve"> </w:t>
      </w:r>
      <w:r>
        <w:rPr>
          <w:rFonts w:ascii="Sylfaen" w:eastAsia="Sylfaen" w:hAnsi="Sylfaen"/>
          <w:sz w:val="22"/>
        </w:rPr>
        <w:t>სასწავლო თვე</w:t>
      </w:r>
    </w:p>
    <w:p w:rsidR="00BD1DA1" w:rsidRDefault="00BD1DA1" w:rsidP="00BD1DA1">
      <w:pPr>
        <w:spacing w:line="168" w:lineRule="exact"/>
        <w:rPr>
          <w:rFonts w:ascii="Times New Roman" w:eastAsia="Times New Roman" w:hAnsi="Times New Roman"/>
        </w:rPr>
      </w:pPr>
    </w:p>
    <w:p w:rsidR="00BD1DA1" w:rsidRDefault="00BD1DA1" w:rsidP="00BD1DA1">
      <w:pPr>
        <w:spacing w:line="258" w:lineRule="auto"/>
        <w:ind w:left="360"/>
        <w:jc w:val="both"/>
        <w:rPr>
          <w:rFonts w:ascii="Sylfaen" w:eastAsia="Sylfaen" w:hAnsi="Sylfaen"/>
          <w:sz w:val="22"/>
        </w:rPr>
      </w:pPr>
      <w:r>
        <w:rPr>
          <w:rFonts w:ascii="Sylfaen" w:eastAsia="Sylfaen" w:hAnsi="Sylfaen"/>
          <w:sz w:val="22"/>
        </w:rPr>
        <w:t>ტანსაცმლის მხატვრული კონსტრუირების სპეციალისტის მეხუთე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107 კრედიტი, რომელთაგან 11 კრედიტი არის ზოგადი მოდულები, 96 კრედიტი არის სავალდებულო პროფესიული მოდულები.</w:t>
      </w:r>
    </w:p>
    <w:p w:rsidR="00BD1DA1" w:rsidRDefault="00BD1DA1" w:rsidP="00BD1DA1">
      <w:pPr>
        <w:spacing w:line="2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6432" behindDoc="1" locked="0" layoutInCell="1" allowOverlap="1">
                <wp:simplePos x="0" y="0"/>
                <wp:positionH relativeFrom="column">
                  <wp:posOffset>-19685</wp:posOffset>
                </wp:positionH>
                <wp:positionV relativeFrom="paragraph">
                  <wp:posOffset>443865</wp:posOffset>
                </wp:positionV>
                <wp:extent cx="6339205" cy="0"/>
                <wp:effectExtent l="27940" t="24765" r="2413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4566" id="Straight Connector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4.95pt" to="497.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" strokecolor="#622423" strokeweight="3pt"/>
            </w:pict>
          </mc:Fallback>
        </mc:AlternateContent>
      </w:r>
      <w:r>
        <w:rPr>
          <w:rFonts w:ascii="Sylfaen" w:eastAsia="Sylfaen" w:hAnsi="Sylfaen"/>
          <w:noProof/>
          <w:sz w:val="22"/>
        </w:rPr>
        <mc:AlternateContent>
          <mc:Choice Requires="wps">
            <w:drawing>
              <wp:anchor distT="0" distB="0" distL="114300" distR="114300" simplePos="0" relativeHeight="251667456" behindDoc="1" locked="0" layoutInCell="1" allowOverlap="1">
                <wp:simplePos x="0" y="0"/>
                <wp:positionH relativeFrom="column">
                  <wp:posOffset>-19685</wp:posOffset>
                </wp:positionH>
                <wp:positionV relativeFrom="paragraph">
                  <wp:posOffset>476250</wp:posOffset>
                </wp:positionV>
                <wp:extent cx="6339205" cy="0"/>
                <wp:effectExtent l="889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A6BE"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7.5pt" to="497.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" strokecolor="#622423" strokeweight=".25397mm"/>
            </w:pict>
          </mc:Fallback>
        </mc:AlternateContent>
      </w: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00" w:lineRule="exact"/>
        <w:rPr>
          <w:rFonts w:ascii="Times New Roman" w:eastAsia="Times New Roman" w:hAnsi="Times New Roman"/>
        </w:rPr>
      </w:pPr>
    </w:p>
    <w:p w:rsidR="00BD1DA1" w:rsidRDefault="00BD1DA1" w:rsidP="00BD1DA1">
      <w:pPr>
        <w:spacing w:line="217" w:lineRule="exact"/>
        <w:rPr>
          <w:rFonts w:ascii="Times New Roman" w:eastAsia="Times New Roman" w:hAnsi="Times New Roman"/>
        </w:rPr>
      </w:pPr>
    </w:p>
    <w:p w:rsidR="00BD1DA1" w:rsidRDefault="00BD1DA1" w:rsidP="00BD1DA1">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D1DA1" w:rsidRDefault="00BD1DA1" w:rsidP="00BD1DA1">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40"/>
      </w:tblGrid>
      <w:tr w:rsidR="00BD1DA1" w:rsidTr="009C2051">
        <w:trPr>
          <w:trHeight w:val="290"/>
        </w:trPr>
        <w:tc>
          <w:tcPr>
            <w:tcW w:w="6640" w:type="dxa"/>
            <w:shd w:val="clear" w:color="auto" w:fill="auto"/>
            <w:vAlign w:val="bottom"/>
          </w:tcPr>
          <w:p w:rsidR="00BD1DA1" w:rsidRDefault="00BD1DA1"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BD1DA1" w:rsidRDefault="00BD1DA1" w:rsidP="00BD1DA1">
      <w:pPr>
        <w:rPr>
          <w:rFonts w:ascii="Cambria" w:eastAsia="Cambria" w:hAnsi="Cambria"/>
          <w:b/>
          <w:i/>
          <w:w w:val="95"/>
          <w:sz w:val="22"/>
        </w:rPr>
        <w:sectPr w:rsidR="00BD1DA1">
          <w:pgSz w:w="11900" w:h="16838"/>
          <w:pgMar w:top="1368" w:right="706" w:bottom="0" w:left="1280" w:header="0" w:footer="0" w:gutter="0"/>
          <w:cols w:space="0" w:equalWidth="0">
            <w:col w:w="9920"/>
          </w:cols>
          <w:docGrid w:linePitch="360"/>
        </w:sectPr>
      </w:pPr>
    </w:p>
    <w:p w:rsidR="00BD1DA1" w:rsidRDefault="00BD1DA1" w:rsidP="00BD1DA1">
      <w:pPr>
        <w:spacing w:line="263" w:lineRule="auto"/>
        <w:ind w:left="620" w:right="220"/>
        <w:jc w:val="both"/>
        <w:rPr>
          <w:rFonts w:ascii="Sylfaen" w:eastAsia="Sylfaen" w:hAnsi="Sylfaen"/>
          <w:sz w:val="22"/>
        </w:rPr>
      </w:pPr>
      <w:bookmarkStart w:id="3" w:name="page21"/>
      <w:bookmarkEnd w:id="3"/>
      <w:r>
        <w:rPr>
          <w:rFonts w:ascii="Sylfaen" w:eastAsia="Sylfaen" w:hAnsi="Sylfaen"/>
          <w:b/>
          <w:sz w:val="22"/>
        </w:rPr>
        <w:lastRenderedPageBreak/>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137</w:t>
      </w:r>
      <w:r>
        <w:rPr>
          <w:rFonts w:ascii="Sylfaen" w:eastAsia="Sylfaen" w:hAnsi="Sylfaen"/>
          <w:b/>
          <w:sz w:val="22"/>
        </w:rPr>
        <w:t xml:space="preserve"> </w:t>
      </w:r>
      <w:r>
        <w:rPr>
          <w:rFonts w:ascii="Sylfaen" w:eastAsia="Sylfaen" w:hAnsi="Sylfaen"/>
          <w:sz w:val="22"/>
        </w:rPr>
        <w:t>კრედიტი,</w:t>
      </w:r>
      <w:r>
        <w:rPr>
          <w:rFonts w:ascii="Sylfaen" w:eastAsia="Sylfaen" w:hAnsi="Sylfaen"/>
          <w:b/>
          <w:sz w:val="22"/>
        </w:rPr>
        <w:t xml:space="preserve"> </w:t>
      </w:r>
      <w:r>
        <w:rPr>
          <w:rFonts w:ascii="Sylfaen" w:eastAsia="Sylfaen" w:hAnsi="Sylfaen"/>
          <w:sz w:val="22"/>
        </w:rPr>
        <w:t>რომელთაგან</w:t>
      </w:r>
      <w:r>
        <w:rPr>
          <w:rFonts w:ascii="Sylfaen" w:eastAsia="Sylfaen" w:hAnsi="Sylfaen"/>
          <w:b/>
          <w:sz w:val="22"/>
        </w:rPr>
        <w:t xml:space="preserve"> </w:t>
      </w:r>
      <w:r>
        <w:rPr>
          <w:rFonts w:ascii="Sylfaen" w:eastAsia="Sylfaen" w:hAnsi="Sylfaen"/>
          <w:sz w:val="22"/>
        </w:rPr>
        <w:t>41</w:t>
      </w:r>
      <w:r>
        <w:rPr>
          <w:rFonts w:ascii="Sylfaen" w:eastAsia="Sylfaen" w:hAnsi="Sylfaen"/>
          <w:b/>
          <w:sz w:val="22"/>
        </w:rPr>
        <w:t xml:space="preserve"> </w:t>
      </w:r>
      <w:r>
        <w:rPr>
          <w:rFonts w:ascii="Sylfaen" w:eastAsia="Sylfaen" w:hAnsi="Sylfaen"/>
          <w:sz w:val="22"/>
        </w:rPr>
        <w:t>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და 15 კრედიტი ქართული ენის B1 მოდული, ჯამში 30 კრედიტი), 96 კრედიტი არის სავალდებულო პროფესიული მოდულები. სწავლის ხანგრლივობა 25 სასწავლო თვე.</w:t>
      </w:r>
    </w:p>
    <w:p w:rsidR="00BD1DA1" w:rsidRDefault="00BD1DA1" w:rsidP="00BD1DA1">
      <w:pPr>
        <w:spacing w:line="215" w:lineRule="exact"/>
        <w:rPr>
          <w:rFonts w:ascii="Times New Roman" w:eastAsia="Times New Roman" w:hAnsi="Times New Roman"/>
        </w:rPr>
      </w:pPr>
    </w:p>
    <w:p w:rsidR="00BD1DA1" w:rsidRDefault="00BD1DA1" w:rsidP="00BD1DA1">
      <w:pPr>
        <w:spacing w:line="0" w:lineRule="atLeast"/>
        <w:ind w:left="580"/>
        <w:rPr>
          <w:rFonts w:ascii="Sylfaen" w:eastAsia="Sylfaen" w:hAnsi="Sylfaen"/>
          <w:b/>
          <w:sz w:val="22"/>
        </w:rPr>
      </w:pPr>
      <w:r>
        <w:rPr>
          <w:rFonts w:ascii="Sylfaen" w:eastAsia="Sylfaen" w:hAnsi="Sylfaen"/>
          <w:b/>
          <w:sz w:val="22"/>
        </w:rPr>
        <w:t>პროგრამის სტრუქტურა და მოდულები:</w:t>
      </w:r>
    </w:p>
    <w:p w:rsidR="00BD1DA1" w:rsidRDefault="00BD1DA1" w:rsidP="00BD1DA1">
      <w:pPr>
        <w:spacing w:line="2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80"/>
        <w:gridCol w:w="1180"/>
        <w:gridCol w:w="3500"/>
        <w:gridCol w:w="1120"/>
        <w:gridCol w:w="1500"/>
        <w:gridCol w:w="1180"/>
      </w:tblGrid>
      <w:tr w:rsidR="00BD1DA1" w:rsidTr="009C2051">
        <w:trPr>
          <w:trHeight w:val="373"/>
        </w:trPr>
        <w:tc>
          <w:tcPr>
            <w:tcW w:w="3060" w:type="dxa"/>
            <w:gridSpan w:val="2"/>
            <w:tcBorders>
              <w:top w:val="single" w:sz="8" w:space="0" w:color="auto"/>
              <w:left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rPr>
            </w:pPr>
            <w:r>
              <w:rPr>
                <w:rFonts w:ascii="Sylfaen" w:eastAsia="Sylfaen" w:hAnsi="Sylfaen"/>
                <w:b/>
              </w:rPr>
              <w:t>სავალდებულო ზოგადი</w:t>
            </w:r>
          </w:p>
        </w:tc>
        <w:tc>
          <w:tcPr>
            <w:tcW w:w="4620" w:type="dxa"/>
            <w:gridSpan w:val="2"/>
            <w:vMerge w:val="restart"/>
            <w:tcBorders>
              <w:top w:val="single" w:sz="8" w:space="0" w:color="auto"/>
              <w:right w:val="single" w:sz="8" w:space="0" w:color="auto"/>
            </w:tcBorders>
            <w:shd w:val="clear" w:color="auto" w:fill="auto"/>
            <w:vAlign w:val="bottom"/>
          </w:tcPr>
          <w:p w:rsidR="00BD1DA1" w:rsidRDefault="00BD1DA1" w:rsidP="009C2051">
            <w:pPr>
              <w:spacing w:line="0" w:lineRule="atLeast"/>
              <w:ind w:left="420"/>
              <w:rPr>
                <w:rFonts w:ascii="Sylfaen" w:eastAsia="Sylfaen" w:hAnsi="Sylfaen"/>
                <w:b/>
              </w:rPr>
            </w:pPr>
            <w:r>
              <w:rPr>
                <w:rFonts w:ascii="Sylfaen" w:eastAsia="Sylfaen" w:hAnsi="Sylfaen"/>
                <w:b/>
              </w:rPr>
              <w:t>სავალდებულო პროფესიული მოდულები</w:t>
            </w:r>
          </w:p>
        </w:tc>
        <w:tc>
          <w:tcPr>
            <w:tcW w:w="2680" w:type="dxa"/>
            <w:gridSpan w:val="2"/>
            <w:tcBorders>
              <w:top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8"/>
              </w:rPr>
            </w:pPr>
            <w:r>
              <w:rPr>
                <w:rFonts w:ascii="Sylfaen" w:eastAsia="Sylfaen" w:hAnsi="Sylfaen"/>
                <w:b/>
                <w:w w:val="98"/>
              </w:rPr>
              <w:t>არჩევითი პროფესიული</w:t>
            </w:r>
          </w:p>
        </w:tc>
      </w:tr>
      <w:tr w:rsidR="00BD1DA1" w:rsidTr="009C2051">
        <w:trPr>
          <w:trHeight w:val="263"/>
        </w:trPr>
        <w:tc>
          <w:tcPr>
            <w:tcW w:w="3060" w:type="dxa"/>
            <w:gridSpan w:val="2"/>
            <w:vMerge w:val="restart"/>
            <w:tcBorders>
              <w:left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8"/>
              </w:rPr>
            </w:pPr>
            <w:r>
              <w:rPr>
                <w:rFonts w:ascii="Sylfaen" w:eastAsia="Sylfaen" w:hAnsi="Sylfaen"/>
                <w:b/>
                <w:w w:val="98"/>
              </w:rPr>
              <w:t>მოდულები</w:t>
            </w:r>
          </w:p>
        </w:tc>
        <w:tc>
          <w:tcPr>
            <w:tcW w:w="4620" w:type="dxa"/>
            <w:gridSpan w:val="2"/>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2680" w:type="dxa"/>
            <w:gridSpan w:val="2"/>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8"/>
              </w:rPr>
            </w:pPr>
            <w:r>
              <w:rPr>
                <w:rFonts w:ascii="Sylfaen" w:eastAsia="Sylfaen" w:hAnsi="Sylfaen"/>
                <w:b/>
                <w:w w:val="98"/>
              </w:rPr>
              <w:t>მოდულები</w:t>
            </w:r>
          </w:p>
        </w:tc>
      </w:tr>
      <w:tr w:rsidR="00BD1DA1" w:rsidTr="009C2051">
        <w:trPr>
          <w:trHeight w:val="151"/>
        </w:trPr>
        <w:tc>
          <w:tcPr>
            <w:tcW w:w="3060" w:type="dxa"/>
            <w:gridSpan w:val="2"/>
            <w:vMerge/>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3500" w:type="dxa"/>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2680" w:type="dxa"/>
            <w:gridSpan w:val="2"/>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r>
      <w:tr w:rsidR="00BD1DA1" w:rsidTr="009C2051">
        <w:trPr>
          <w:trHeight w:val="145"/>
        </w:trPr>
        <w:tc>
          <w:tcPr>
            <w:tcW w:w="1880" w:type="dxa"/>
            <w:tcBorders>
              <w:left w:val="single" w:sz="8" w:space="0" w:color="auto"/>
              <w:bottom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3500" w:type="dxa"/>
            <w:tcBorders>
              <w:bottom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500" w:type="dxa"/>
            <w:tcBorders>
              <w:bottom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r>
      <w:tr w:rsidR="00BD1DA1" w:rsidTr="009C2051">
        <w:trPr>
          <w:trHeight w:val="365"/>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180" w:type="dxa"/>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3500" w:type="dxa"/>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120" w:type="dxa"/>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6"/>
              </w:rPr>
            </w:pPr>
            <w:r>
              <w:rPr>
                <w:rFonts w:ascii="Sylfaen" w:eastAsia="Sylfaen" w:hAnsi="Sylfaen"/>
                <w:b/>
                <w:w w:val="96"/>
              </w:rPr>
              <w:t>კრედიტი</w:t>
            </w:r>
          </w:p>
        </w:tc>
        <w:tc>
          <w:tcPr>
            <w:tcW w:w="1500" w:type="dxa"/>
            <w:tcBorders>
              <w:right w:val="single" w:sz="8" w:space="0" w:color="auto"/>
            </w:tcBorders>
            <w:shd w:val="clear" w:color="auto" w:fill="auto"/>
            <w:vAlign w:val="bottom"/>
          </w:tcPr>
          <w:p w:rsidR="00BD1DA1" w:rsidRDefault="00BD1DA1" w:rsidP="009C2051">
            <w:pPr>
              <w:spacing w:line="0" w:lineRule="atLeast"/>
              <w:ind w:left="180"/>
              <w:rPr>
                <w:rFonts w:ascii="Sylfaen" w:eastAsia="Sylfaen" w:hAnsi="Sylfaen"/>
                <w:b/>
              </w:rPr>
            </w:pPr>
            <w:r>
              <w:rPr>
                <w:rFonts w:ascii="Sylfaen" w:eastAsia="Sylfaen" w:hAnsi="Sylfaen"/>
                <w:b/>
              </w:rPr>
              <w:t>დასახელება</w:t>
            </w:r>
          </w:p>
        </w:tc>
        <w:tc>
          <w:tcPr>
            <w:tcW w:w="1180" w:type="dxa"/>
            <w:tcBorders>
              <w:right w:val="single" w:sz="8" w:space="0" w:color="auto"/>
            </w:tcBorders>
            <w:shd w:val="clear" w:color="auto" w:fill="auto"/>
            <w:vAlign w:val="bottom"/>
          </w:tcPr>
          <w:p w:rsidR="00BD1DA1" w:rsidRDefault="00BD1DA1" w:rsidP="009C2051">
            <w:pPr>
              <w:spacing w:line="0" w:lineRule="atLeast"/>
              <w:ind w:left="140"/>
              <w:rPr>
                <w:rFonts w:ascii="Sylfaen" w:eastAsia="Sylfaen" w:hAnsi="Sylfaen"/>
                <w:b/>
              </w:rPr>
            </w:pPr>
            <w:r>
              <w:rPr>
                <w:rFonts w:ascii="Sylfaen" w:eastAsia="Sylfaen" w:hAnsi="Sylfaen"/>
                <w:b/>
              </w:rPr>
              <w:t>კრედიტი</w:t>
            </w:r>
          </w:p>
        </w:tc>
      </w:tr>
      <w:tr w:rsidR="00BD1DA1" w:rsidTr="009C2051">
        <w:trPr>
          <w:trHeight w:val="15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r>
      <w:tr w:rsidR="00BD1DA1" w:rsidTr="009C2051">
        <w:trPr>
          <w:trHeight w:val="250"/>
        </w:trPr>
        <w:tc>
          <w:tcPr>
            <w:tcW w:w="1880" w:type="dxa"/>
            <w:vMerge w:val="restart"/>
            <w:tcBorders>
              <w:left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rPr>
            </w:pPr>
            <w:r>
              <w:rPr>
                <w:rFonts w:ascii="Sylfaen" w:eastAsia="Sylfaen" w:hAnsi="Sylfaen"/>
              </w:rPr>
              <w:t>ინფორმაციული</w:t>
            </w: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0" w:lineRule="exact"/>
              <w:ind w:left="100"/>
              <w:jc w:val="center"/>
              <w:rPr>
                <w:rFonts w:ascii="Sylfaen" w:eastAsia="Sylfaen" w:hAnsi="Sylfaen"/>
              </w:rPr>
            </w:pPr>
            <w:r>
              <w:rPr>
                <w:rFonts w:ascii="Sylfaen" w:eastAsia="Sylfaen" w:hAnsi="Sylfaen"/>
              </w:rPr>
              <w:t>გაცნობითი პრაქტიკა-</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0"/>
        </w:trPr>
        <w:tc>
          <w:tcPr>
            <w:tcW w:w="1880" w:type="dxa"/>
            <w:vMerge/>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vMerge w:val="restart"/>
            <w:tcBorders>
              <w:right w:val="single" w:sz="8" w:space="0" w:color="auto"/>
            </w:tcBorders>
            <w:shd w:val="clear" w:color="auto" w:fill="auto"/>
            <w:vAlign w:val="bottom"/>
          </w:tcPr>
          <w:p w:rsidR="00BD1DA1" w:rsidRDefault="00BD1DA1" w:rsidP="009C2051">
            <w:pPr>
              <w:spacing w:line="262" w:lineRule="exact"/>
              <w:jc w:val="center"/>
              <w:rPr>
                <w:rFonts w:ascii="Sylfaen" w:eastAsia="Sylfaen" w:hAnsi="Sylfaen"/>
                <w:b/>
                <w:w w:val="99"/>
              </w:rPr>
            </w:pPr>
            <w:r>
              <w:rPr>
                <w:rFonts w:ascii="Sylfaen" w:eastAsia="Sylfaen" w:hAnsi="Sylfaen"/>
                <w:b/>
                <w:w w:val="99"/>
              </w:rPr>
              <w:t>3</w:t>
            </w:r>
          </w:p>
        </w:tc>
        <w:tc>
          <w:tcPr>
            <w:tcW w:w="3500" w:type="dxa"/>
            <w:vMerge w:val="restart"/>
            <w:tcBorders>
              <w:right w:val="single" w:sz="8" w:space="0" w:color="auto"/>
            </w:tcBorders>
            <w:shd w:val="clear" w:color="auto" w:fill="auto"/>
            <w:vAlign w:val="bottom"/>
          </w:tcPr>
          <w:p w:rsidR="00BD1DA1" w:rsidRDefault="00BD1DA1" w:rsidP="009C2051">
            <w:pPr>
              <w:spacing w:line="262" w:lineRule="exact"/>
              <w:ind w:left="100"/>
              <w:jc w:val="center"/>
              <w:rPr>
                <w:rFonts w:ascii="Sylfaen" w:eastAsia="Sylfaen" w:hAnsi="Sylfaen"/>
                <w:w w:val="99"/>
              </w:rPr>
            </w:pPr>
            <w:r>
              <w:rPr>
                <w:rFonts w:ascii="Sylfaen" w:eastAsia="Sylfaen" w:hAnsi="Sylfaen"/>
                <w:w w:val="99"/>
              </w:rPr>
              <w:t>ტანსაცმლის მხატვრული</w:t>
            </w:r>
          </w:p>
        </w:tc>
        <w:tc>
          <w:tcPr>
            <w:tcW w:w="1120" w:type="dxa"/>
            <w:vMerge w:val="restart"/>
            <w:tcBorders>
              <w:right w:val="single" w:sz="8" w:space="0" w:color="auto"/>
            </w:tcBorders>
            <w:shd w:val="clear" w:color="auto" w:fill="auto"/>
            <w:vAlign w:val="bottom"/>
          </w:tcPr>
          <w:p w:rsidR="00BD1DA1" w:rsidRDefault="00BD1DA1" w:rsidP="009C2051">
            <w:pPr>
              <w:spacing w:line="262" w:lineRule="exact"/>
              <w:jc w:val="center"/>
              <w:rPr>
                <w:rFonts w:ascii="Sylfaen" w:eastAsia="Sylfaen" w:hAnsi="Sylfaen"/>
                <w:b/>
                <w:w w:val="99"/>
              </w:rPr>
            </w:pPr>
            <w:r>
              <w:rPr>
                <w:rFonts w:ascii="Sylfaen" w:eastAsia="Sylfaen" w:hAnsi="Sylfaen"/>
                <w:b/>
                <w:w w:val="99"/>
              </w:rPr>
              <w:t>2</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2"/>
        </w:trPr>
        <w:tc>
          <w:tcPr>
            <w:tcW w:w="1880" w:type="dxa"/>
            <w:vMerge w:val="restart"/>
            <w:tcBorders>
              <w:left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w w:val="98"/>
              </w:rPr>
            </w:pPr>
            <w:r>
              <w:rPr>
                <w:rFonts w:ascii="Sylfaen" w:eastAsia="Sylfaen" w:hAnsi="Sylfaen"/>
                <w:w w:val="98"/>
              </w:rPr>
              <w:t>წიგნიერება 2</w:t>
            </w:r>
          </w:p>
        </w:tc>
        <w:tc>
          <w:tcPr>
            <w:tcW w:w="118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3"/>
        </w:trPr>
        <w:tc>
          <w:tcPr>
            <w:tcW w:w="1880" w:type="dxa"/>
            <w:vMerge/>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ind w:left="80"/>
              <w:jc w:val="center"/>
              <w:rPr>
                <w:rFonts w:ascii="Sylfaen" w:eastAsia="Sylfaen" w:hAnsi="Sylfaen"/>
                <w:w w:val="99"/>
              </w:rPr>
            </w:pPr>
            <w:r>
              <w:rPr>
                <w:rFonts w:ascii="Sylfaen" w:eastAsia="Sylfaen" w:hAnsi="Sylfaen"/>
                <w:w w:val="99"/>
              </w:rPr>
              <w:t>კონსტრუირების სპეციალისტი</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8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3500" w:type="dxa"/>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w w:val="99"/>
              </w:rPr>
            </w:pPr>
            <w:r>
              <w:rPr>
                <w:rFonts w:ascii="Sylfaen" w:eastAsia="Sylfaen" w:hAnsi="Sylfaen"/>
                <w:w w:val="99"/>
              </w:rPr>
              <w:t>საწარმოო პრაქტიკა-ტანსაცმლის</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r>
      <w:tr w:rsidR="00BD1DA1" w:rsidTr="009C2051">
        <w:trPr>
          <w:trHeight w:val="264"/>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w w:val="99"/>
              </w:rPr>
            </w:pPr>
            <w:r>
              <w:rPr>
                <w:rFonts w:ascii="Sylfaen" w:eastAsia="Sylfaen" w:hAnsi="Sylfaen"/>
                <w:w w:val="99"/>
              </w:rPr>
              <w:t>მეწარმეობა 3</w:t>
            </w:r>
          </w:p>
        </w:tc>
        <w:tc>
          <w:tcPr>
            <w:tcW w:w="1180" w:type="dxa"/>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3</w:t>
            </w:r>
          </w:p>
        </w:tc>
        <w:tc>
          <w:tcPr>
            <w:tcW w:w="3500" w:type="dxa"/>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w w:val="99"/>
              </w:rPr>
            </w:pPr>
            <w:r>
              <w:rPr>
                <w:rFonts w:ascii="Sylfaen" w:eastAsia="Sylfaen" w:hAnsi="Sylfaen"/>
                <w:w w:val="99"/>
              </w:rPr>
              <w:t>მხატვრული კონსტრუირების</w:t>
            </w:r>
          </w:p>
        </w:tc>
        <w:tc>
          <w:tcPr>
            <w:tcW w:w="1120" w:type="dxa"/>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12</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r>
      <w:tr w:rsidR="00BD1DA1" w:rsidTr="009C2051">
        <w:trPr>
          <w:trHeight w:val="264"/>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3500" w:type="dxa"/>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w w:val="99"/>
              </w:rPr>
            </w:pPr>
            <w:r>
              <w:rPr>
                <w:rFonts w:ascii="Sylfaen" w:eastAsia="Sylfaen" w:hAnsi="Sylfaen"/>
                <w:w w:val="99"/>
              </w:rPr>
              <w:t>სპეციალისტი</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r>
      <w:tr w:rsidR="00BD1DA1" w:rsidTr="009C2051">
        <w:trPr>
          <w:trHeight w:val="3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3"/>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3"/>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3"/>
              </w:rPr>
            </w:pPr>
          </w:p>
        </w:tc>
      </w:tr>
      <w:tr w:rsidR="00BD1DA1" w:rsidTr="009C2051">
        <w:trPr>
          <w:trHeight w:val="336"/>
        </w:trPr>
        <w:tc>
          <w:tcPr>
            <w:tcW w:w="1880" w:type="dxa"/>
            <w:vMerge w:val="restart"/>
            <w:tcBorders>
              <w:left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w w:val="99"/>
              </w:rPr>
            </w:pPr>
            <w:r>
              <w:rPr>
                <w:rFonts w:ascii="Sylfaen" w:eastAsia="Sylfaen" w:hAnsi="Sylfaen"/>
                <w:w w:val="99"/>
              </w:rPr>
              <w:t>უცხოური ენა -</w:t>
            </w: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3500" w:type="dxa"/>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rPr>
            </w:pPr>
            <w:r>
              <w:rPr>
                <w:rFonts w:ascii="Sylfaen" w:eastAsia="Sylfaen" w:hAnsi="Sylfaen"/>
              </w:rPr>
              <w:t>პრაქტიკული პროექტი-</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r>
      <w:tr w:rsidR="00BD1DA1" w:rsidTr="009C2051">
        <w:trPr>
          <w:trHeight w:val="132"/>
        </w:trPr>
        <w:tc>
          <w:tcPr>
            <w:tcW w:w="1880" w:type="dxa"/>
            <w:vMerge/>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5</w:t>
            </w:r>
          </w:p>
        </w:tc>
        <w:tc>
          <w:tcPr>
            <w:tcW w:w="3500" w:type="dxa"/>
            <w:vMerge w:val="restart"/>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w w:val="99"/>
              </w:rPr>
            </w:pPr>
            <w:r>
              <w:rPr>
                <w:rFonts w:ascii="Sylfaen" w:eastAsia="Sylfaen" w:hAnsi="Sylfaen"/>
                <w:w w:val="99"/>
              </w:rPr>
              <w:t>ტანსაცმლის მხატვრული</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6</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2"/>
        </w:trPr>
        <w:tc>
          <w:tcPr>
            <w:tcW w:w="1880" w:type="dxa"/>
            <w:vMerge w:val="restart"/>
            <w:tcBorders>
              <w:left w:val="single" w:sz="8" w:space="0" w:color="auto"/>
              <w:right w:val="single" w:sz="8" w:space="0" w:color="auto"/>
            </w:tcBorders>
            <w:shd w:val="clear" w:color="auto" w:fill="auto"/>
            <w:vAlign w:val="bottom"/>
          </w:tcPr>
          <w:p w:rsidR="00BD1DA1" w:rsidRDefault="00BD1DA1" w:rsidP="009C2051">
            <w:pPr>
              <w:spacing w:line="0" w:lineRule="atLeast"/>
              <w:ind w:left="380"/>
              <w:rPr>
                <w:rFonts w:ascii="Sylfaen" w:eastAsia="Sylfaen" w:hAnsi="Sylfaen"/>
              </w:rPr>
            </w:pPr>
            <w:r>
              <w:rPr>
                <w:rFonts w:ascii="Sylfaen" w:eastAsia="Sylfaen" w:hAnsi="Sylfaen"/>
              </w:rPr>
              <w:t>ინგლისური</w:t>
            </w:r>
          </w:p>
        </w:tc>
        <w:tc>
          <w:tcPr>
            <w:tcW w:w="118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2"/>
        </w:trPr>
        <w:tc>
          <w:tcPr>
            <w:tcW w:w="1880" w:type="dxa"/>
            <w:vMerge/>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262" w:lineRule="exact"/>
              <w:ind w:left="80"/>
              <w:jc w:val="center"/>
              <w:rPr>
                <w:rFonts w:ascii="Sylfaen" w:eastAsia="Sylfaen" w:hAnsi="Sylfaen"/>
                <w:w w:val="99"/>
              </w:rPr>
            </w:pPr>
            <w:r>
              <w:rPr>
                <w:rFonts w:ascii="Sylfaen" w:eastAsia="Sylfaen" w:hAnsi="Sylfaen"/>
                <w:w w:val="99"/>
              </w:rPr>
              <w:t>კონსტრუირების სპეციალისტი</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9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8"/>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8"/>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8"/>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8"/>
              </w:rPr>
            </w:pPr>
          </w:p>
        </w:tc>
      </w:tr>
      <w:tr w:rsidR="00BD1DA1" w:rsidTr="009C2051">
        <w:trPr>
          <w:trHeight w:val="248"/>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47" w:lineRule="exact"/>
              <w:ind w:left="100"/>
              <w:jc w:val="center"/>
              <w:rPr>
                <w:rFonts w:ascii="Sylfaen" w:eastAsia="Sylfaen" w:hAnsi="Sylfaen"/>
                <w:w w:val="99"/>
              </w:rPr>
            </w:pPr>
            <w:r>
              <w:rPr>
                <w:rFonts w:ascii="Sylfaen" w:eastAsia="Sylfaen" w:hAnsi="Sylfaen"/>
                <w:w w:val="99"/>
              </w:rPr>
              <w:t>ტანსაცმლის მხატვრული</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264"/>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3500" w:type="dxa"/>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w w:val="99"/>
              </w:rPr>
            </w:pPr>
            <w:r>
              <w:rPr>
                <w:rFonts w:ascii="Sylfaen" w:eastAsia="Sylfaen" w:hAnsi="Sylfaen"/>
                <w:w w:val="99"/>
              </w:rPr>
              <w:t>კონსტრუირებისა და</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1</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r>
      <w:tr w:rsidR="00BD1DA1" w:rsidTr="009C2051">
        <w:trPr>
          <w:trHeight w:val="13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262" w:lineRule="exact"/>
              <w:ind w:left="100"/>
              <w:jc w:val="center"/>
              <w:rPr>
                <w:rFonts w:ascii="Sylfaen" w:eastAsia="Sylfaen" w:hAnsi="Sylfaen"/>
              </w:rPr>
            </w:pPr>
            <w:r>
              <w:rPr>
                <w:rFonts w:ascii="Sylfaen" w:eastAsia="Sylfaen" w:hAnsi="Sylfaen"/>
              </w:rPr>
              <w:t>ტექნოლოგიური დამუშავების</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67"/>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w w:val="99"/>
              </w:rPr>
            </w:pPr>
            <w:r>
              <w:rPr>
                <w:rFonts w:ascii="Sylfaen" w:eastAsia="Sylfaen" w:hAnsi="Sylfaen"/>
                <w:w w:val="99"/>
              </w:rPr>
              <w:t>უსაფრთხოების წესების დაცვა</w:t>
            </w: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r>
      <w:tr w:rsidR="00BD1DA1" w:rsidTr="009C2051">
        <w:trPr>
          <w:trHeight w:val="268"/>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3500" w:type="dxa"/>
            <w:tcBorders>
              <w:right w:val="single" w:sz="8" w:space="0" w:color="auto"/>
            </w:tcBorders>
            <w:shd w:val="clear" w:color="auto" w:fill="auto"/>
            <w:vAlign w:val="bottom"/>
          </w:tcPr>
          <w:p w:rsidR="00BD1DA1" w:rsidRDefault="00BD1DA1" w:rsidP="009C2051">
            <w:pPr>
              <w:spacing w:line="0" w:lineRule="atLeast"/>
              <w:ind w:left="80"/>
              <w:jc w:val="center"/>
              <w:rPr>
                <w:rFonts w:ascii="Sylfaen" w:eastAsia="Sylfaen" w:hAnsi="Sylfaen"/>
                <w:w w:val="99"/>
              </w:rPr>
            </w:pPr>
            <w:r>
              <w:rPr>
                <w:rFonts w:ascii="Sylfaen" w:eastAsia="Sylfaen" w:hAnsi="Sylfaen"/>
                <w:w w:val="99"/>
              </w:rPr>
              <w:t>ფანქრით და წყლის საღებავებით</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5</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ind w:left="80"/>
              <w:jc w:val="center"/>
              <w:rPr>
                <w:rFonts w:ascii="Sylfaen" w:eastAsia="Sylfaen" w:hAnsi="Sylfaen"/>
                <w:w w:val="99"/>
              </w:rPr>
            </w:pPr>
            <w:r>
              <w:rPr>
                <w:rFonts w:ascii="Sylfaen" w:eastAsia="Sylfaen" w:hAnsi="Sylfaen"/>
                <w:w w:val="99"/>
              </w:rPr>
              <w:t>ხატვა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3"/>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r>
      <w:tr w:rsidR="00BD1DA1" w:rsidTr="009C2051">
        <w:trPr>
          <w:trHeight w:val="264"/>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3500" w:type="dxa"/>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rPr>
            </w:pPr>
            <w:r>
              <w:rPr>
                <w:rFonts w:ascii="Sylfaen" w:eastAsia="Sylfaen" w:hAnsi="Sylfaen"/>
              </w:rPr>
              <w:t>ტანსაცმლის კომპოზიციის</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8</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r>
      <w:tr w:rsidR="00BD1DA1" w:rsidTr="009C2051">
        <w:trPr>
          <w:trHeight w:val="13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262" w:lineRule="exact"/>
              <w:ind w:left="100"/>
              <w:jc w:val="center"/>
              <w:rPr>
                <w:rFonts w:ascii="Sylfaen" w:eastAsia="Sylfaen" w:hAnsi="Sylfaen"/>
              </w:rPr>
            </w:pPr>
            <w:r>
              <w:rPr>
                <w:rFonts w:ascii="Sylfaen" w:eastAsia="Sylfaen" w:hAnsi="Sylfaen"/>
              </w:rPr>
              <w:t>შექმნა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3"/>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20" w:lineRule="exact"/>
              <w:rPr>
                <w:rFonts w:ascii="Times New Roman" w:eastAsia="Times New Roman" w:hAnsi="Times New Roman"/>
                <w:sz w:val="1"/>
              </w:rPr>
            </w:pPr>
          </w:p>
        </w:tc>
      </w:tr>
      <w:tr w:rsidR="00BD1DA1" w:rsidTr="009C2051">
        <w:trPr>
          <w:trHeight w:val="248"/>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47" w:lineRule="exact"/>
              <w:ind w:left="100"/>
              <w:jc w:val="center"/>
              <w:rPr>
                <w:rFonts w:ascii="Sylfaen" w:eastAsia="Sylfaen" w:hAnsi="Sylfaen"/>
                <w:w w:val="99"/>
              </w:rPr>
            </w:pPr>
            <w:r>
              <w:rPr>
                <w:rFonts w:ascii="Sylfaen" w:eastAsia="Sylfaen" w:hAnsi="Sylfaen"/>
                <w:w w:val="99"/>
              </w:rPr>
              <w:t>სატანსაცმელე მასალების</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3</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ind w:left="100"/>
              <w:jc w:val="center"/>
              <w:rPr>
                <w:rFonts w:ascii="Sylfaen" w:eastAsia="Sylfaen" w:hAnsi="Sylfaen"/>
              </w:rPr>
            </w:pPr>
            <w:r>
              <w:rPr>
                <w:rFonts w:ascii="Sylfaen" w:eastAsia="Sylfaen" w:hAnsi="Sylfaen"/>
              </w:rPr>
              <w:t>კონფექციონირება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4"/>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5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2" w:lineRule="exact"/>
              <w:ind w:left="80"/>
              <w:jc w:val="center"/>
              <w:rPr>
                <w:rFonts w:ascii="Sylfaen" w:eastAsia="Sylfaen" w:hAnsi="Sylfaen"/>
                <w:w w:val="99"/>
              </w:rPr>
            </w:pPr>
            <w:r>
              <w:rPr>
                <w:rFonts w:ascii="Sylfaen" w:eastAsia="Sylfaen" w:hAnsi="Sylfaen"/>
                <w:w w:val="99"/>
              </w:rPr>
              <w:t>ქალის ტანსაცმლის</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5</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262" w:lineRule="exact"/>
              <w:ind w:left="80"/>
              <w:jc w:val="center"/>
              <w:rPr>
                <w:rFonts w:ascii="Sylfaen" w:eastAsia="Sylfaen" w:hAnsi="Sylfaen"/>
                <w:w w:val="99"/>
              </w:rPr>
            </w:pPr>
            <w:r>
              <w:rPr>
                <w:rFonts w:ascii="Sylfaen" w:eastAsia="Sylfaen" w:hAnsi="Sylfaen"/>
                <w:w w:val="99"/>
              </w:rPr>
              <w:t>კონსტრუირება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51"/>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1" w:lineRule="exact"/>
              <w:ind w:left="100"/>
              <w:jc w:val="center"/>
              <w:rPr>
                <w:rFonts w:ascii="Sylfaen" w:eastAsia="Sylfaen" w:hAnsi="Sylfaen"/>
              </w:rPr>
            </w:pPr>
            <w:r>
              <w:rPr>
                <w:rFonts w:ascii="Sylfaen" w:eastAsia="Sylfaen" w:hAnsi="Sylfaen"/>
              </w:rPr>
              <w:t>მამაკაცის ტანსაცმლის</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5</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9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6"/>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6"/>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ind w:left="80"/>
              <w:jc w:val="center"/>
              <w:rPr>
                <w:rFonts w:ascii="Sylfaen" w:eastAsia="Sylfaen" w:hAnsi="Sylfaen"/>
                <w:w w:val="99"/>
              </w:rPr>
            </w:pPr>
            <w:r>
              <w:rPr>
                <w:rFonts w:ascii="Sylfaen" w:eastAsia="Sylfaen" w:hAnsi="Sylfaen"/>
                <w:w w:val="99"/>
              </w:rPr>
              <w:t>კონსტრუირება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6"/>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6"/>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6"/>
              </w:rPr>
            </w:pPr>
          </w:p>
        </w:tc>
      </w:tr>
      <w:tr w:rsidR="00BD1DA1" w:rsidTr="009C2051">
        <w:trPr>
          <w:trHeight w:val="74"/>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6"/>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6"/>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6"/>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6"/>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6"/>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6"/>
              </w:rPr>
            </w:pPr>
          </w:p>
        </w:tc>
      </w:tr>
      <w:tr w:rsidR="00BD1DA1" w:rsidTr="009C2051">
        <w:trPr>
          <w:trHeight w:val="121"/>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0"/>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0"/>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0"/>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0"/>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0"/>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0"/>
              </w:rPr>
            </w:pPr>
          </w:p>
        </w:tc>
      </w:tr>
      <w:tr w:rsidR="00BD1DA1" w:rsidTr="009C2051">
        <w:trPr>
          <w:trHeight w:val="248"/>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47" w:lineRule="exact"/>
              <w:ind w:left="80"/>
              <w:jc w:val="center"/>
              <w:rPr>
                <w:rFonts w:ascii="Sylfaen" w:eastAsia="Sylfaen" w:hAnsi="Sylfaen"/>
                <w:w w:val="99"/>
              </w:rPr>
            </w:pPr>
            <w:r>
              <w:rPr>
                <w:rFonts w:ascii="Sylfaen" w:eastAsia="Sylfaen" w:hAnsi="Sylfaen"/>
                <w:w w:val="99"/>
              </w:rPr>
              <w:t>ბავშვის ტანსაცმლის</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20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7"/>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7"/>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ind w:left="80"/>
              <w:jc w:val="center"/>
              <w:rPr>
                <w:rFonts w:ascii="Sylfaen" w:eastAsia="Sylfaen" w:hAnsi="Sylfaen"/>
                <w:w w:val="99"/>
              </w:rPr>
            </w:pPr>
            <w:r>
              <w:rPr>
                <w:rFonts w:ascii="Sylfaen" w:eastAsia="Sylfaen" w:hAnsi="Sylfaen"/>
                <w:w w:val="99"/>
              </w:rPr>
              <w:t>კონსტრუირება</w:t>
            </w:r>
          </w:p>
        </w:tc>
        <w:tc>
          <w:tcPr>
            <w:tcW w:w="1120" w:type="dxa"/>
            <w:tcBorders>
              <w:right w:val="single" w:sz="8" w:space="0" w:color="auto"/>
            </w:tcBorders>
            <w:shd w:val="clear" w:color="auto" w:fill="auto"/>
            <w:vAlign w:val="bottom"/>
          </w:tcPr>
          <w:p w:rsidR="00BD1DA1" w:rsidRDefault="00BD1DA1" w:rsidP="009C2051">
            <w:pPr>
              <w:spacing w:line="201" w:lineRule="exact"/>
              <w:jc w:val="center"/>
              <w:rPr>
                <w:rFonts w:ascii="Sylfaen" w:eastAsia="Sylfaen" w:hAnsi="Sylfaen"/>
                <w:b/>
                <w:w w:val="99"/>
              </w:rPr>
            </w:pPr>
            <w:r>
              <w:rPr>
                <w:rFonts w:ascii="Sylfaen" w:eastAsia="Sylfaen" w:hAnsi="Sylfaen"/>
                <w:b/>
                <w:w w:val="99"/>
              </w:rPr>
              <w:t>5</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7"/>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7"/>
              </w:rPr>
            </w:pPr>
          </w:p>
        </w:tc>
      </w:tr>
      <w:tr w:rsidR="00BD1DA1" w:rsidTr="009C2051">
        <w:trPr>
          <w:trHeight w:val="6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5"/>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5"/>
              </w:rPr>
            </w:pPr>
          </w:p>
        </w:tc>
        <w:tc>
          <w:tcPr>
            <w:tcW w:w="350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5"/>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5"/>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5"/>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5"/>
              </w:rPr>
            </w:pPr>
          </w:p>
        </w:tc>
      </w:tr>
      <w:tr w:rsidR="00BD1DA1" w:rsidTr="009C2051">
        <w:trPr>
          <w:trHeight w:val="143"/>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r>
      <w:tr w:rsidR="00BD1DA1" w:rsidTr="009C2051">
        <w:trPr>
          <w:trHeight w:val="25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0" w:lineRule="exact"/>
              <w:jc w:val="center"/>
              <w:rPr>
                <w:rFonts w:ascii="Sylfaen" w:eastAsia="Sylfaen" w:hAnsi="Sylfaen"/>
                <w:w w:val="99"/>
              </w:rPr>
            </w:pPr>
            <w:r>
              <w:rPr>
                <w:rFonts w:ascii="Sylfaen" w:eastAsia="Sylfaen" w:hAnsi="Sylfaen"/>
                <w:w w:val="99"/>
              </w:rPr>
              <w:t>ქალის, მამაკაცისა და ბავშვის</w:t>
            </w: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26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3500" w:type="dxa"/>
            <w:tcBorders>
              <w:right w:val="single" w:sz="8" w:space="0" w:color="auto"/>
            </w:tcBorders>
            <w:shd w:val="clear" w:color="auto" w:fill="auto"/>
            <w:vAlign w:val="bottom"/>
          </w:tcPr>
          <w:p w:rsidR="00BD1DA1" w:rsidRDefault="00BD1DA1" w:rsidP="009C2051">
            <w:pPr>
              <w:spacing w:line="262" w:lineRule="exact"/>
              <w:jc w:val="center"/>
              <w:rPr>
                <w:rFonts w:ascii="Sylfaen" w:eastAsia="Sylfaen" w:hAnsi="Sylfaen"/>
                <w:w w:val="99"/>
              </w:rPr>
            </w:pPr>
            <w:r>
              <w:rPr>
                <w:rFonts w:ascii="Sylfaen" w:eastAsia="Sylfaen" w:hAnsi="Sylfaen"/>
                <w:w w:val="99"/>
              </w:rPr>
              <w:t>ტანსაცმლის მხატვრული</w:t>
            </w:r>
          </w:p>
        </w:tc>
        <w:tc>
          <w:tcPr>
            <w:tcW w:w="1120" w:type="dxa"/>
            <w:tcBorders>
              <w:right w:val="single" w:sz="8" w:space="0" w:color="auto"/>
            </w:tcBorders>
            <w:shd w:val="clear" w:color="auto" w:fill="auto"/>
            <w:vAlign w:val="bottom"/>
          </w:tcPr>
          <w:p w:rsidR="00BD1DA1" w:rsidRDefault="00BD1DA1" w:rsidP="009C2051">
            <w:pPr>
              <w:spacing w:line="262" w:lineRule="exact"/>
              <w:jc w:val="center"/>
              <w:rPr>
                <w:rFonts w:ascii="Sylfaen" w:eastAsia="Sylfaen" w:hAnsi="Sylfaen"/>
                <w:b/>
                <w:w w:val="99"/>
              </w:rPr>
            </w:pPr>
            <w:r>
              <w:rPr>
                <w:rFonts w:ascii="Sylfaen" w:eastAsia="Sylfaen" w:hAnsi="Sylfaen"/>
                <w:b/>
                <w:w w:val="99"/>
              </w:rPr>
              <w:t>7</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2"/>
              </w:rPr>
            </w:pPr>
          </w:p>
        </w:tc>
      </w:tr>
      <w:tr w:rsidR="00BD1DA1" w:rsidTr="009C2051">
        <w:trPr>
          <w:trHeight w:val="267"/>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w w:val="99"/>
              </w:rPr>
            </w:pPr>
            <w:r>
              <w:rPr>
                <w:rFonts w:ascii="Sylfaen" w:eastAsia="Sylfaen" w:hAnsi="Sylfaen"/>
                <w:w w:val="99"/>
              </w:rPr>
              <w:t>მოდელირება</w:t>
            </w: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3"/>
              </w:rPr>
            </w:pPr>
          </w:p>
        </w:tc>
      </w:tr>
      <w:tr w:rsidR="00BD1DA1" w:rsidTr="009C2051">
        <w:trPr>
          <w:trHeight w:val="251"/>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1" w:lineRule="exact"/>
              <w:jc w:val="center"/>
              <w:rPr>
                <w:rFonts w:ascii="Sylfaen" w:eastAsia="Sylfaen" w:hAnsi="Sylfaen"/>
              </w:rPr>
            </w:pPr>
            <w:r>
              <w:rPr>
                <w:rFonts w:ascii="Sylfaen" w:eastAsia="Sylfaen" w:hAnsi="Sylfaen"/>
              </w:rPr>
              <w:t>ტანსაცმლის ტექნოლოგიური</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6</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w w:val="99"/>
              </w:rPr>
            </w:pPr>
            <w:r>
              <w:rPr>
                <w:rFonts w:ascii="Sylfaen" w:eastAsia="Sylfaen" w:hAnsi="Sylfaen"/>
                <w:w w:val="99"/>
              </w:rPr>
              <w:t>დამუშავების საწყისები</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4"/>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5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2" w:lineRule="exact"/>
              <w:jc w:val="center"/>
              <w:rPr>
                <w:rFonts w:ascii="Sylfaen" w:eastAsia="Sylfaen" w:hAnsi="Sylfaen"/>
              </w:rPr>
            </w:pPr>
            <w:r>
              <w:rPr>
                <w:rFonts w:ascii="Sylfaen" w:eastAsia="Sylfaen" w:hAnsi="Sylfaen"/>
              </w:rPr>
              <w:t>ტანსაცმლის დამუშავების ზოგადი</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7</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262" w:lineRule="exact"/>
              <w:jc w:val="center"/>
              <w:rPr>
                <w:rFonts w:ascii="Sylfaen" w:eastAsia="Sylfaen" w:hAnsi="Sylfaen"/>
              </w:rPr>
            </w:pPr>
            <w:r>
              <w:rPr>
                <w:rFonts w:ascii="Sylfaen" w:eastAsia="Sylfaen" w:hAnsi="Sylfaen"/>
              </w:rPr>
              <w:t>ტექნოლოგია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51"/>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1" w:lineRule="exact"/>
              <w:jc w:val="center"/>
              <w:rPr>
                <w:rFonts w:ascii="Sylfaen" w:eastAsia="Sylfaen" w:hAnsi="Sylfaen"/>
                <w:w w:val="99"/>
              </w:rPr>
            </w:pPr>
            <w:r>
              <w:rPr>
                <w:rFonts w:ascii="Sylfaen" w:eastAsia="Sylfaen" w:hAnsi="Sylfaen"/>
                <w:w w:val="99"/>
              </w:rPr>
              <w:t>ქალის ტანსაცმლის მასალაში</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9</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rPr>
            </w:pPr>
            <w:r>
              <w:rPr>
                <w:rFonts w:ascii="Sylfaen" w:eastAsia="Sylfaen" w:hAnsi="Sylfaen"/>
              </w:rPr>
              <w:t>შესრულება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51"/>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1" w:lineRule="exact"/>
              <w:jc w:val="center"/>
              <w:rPr>
                <w:rFonts w:ascii="Sylfaen" w:eastAsia="Sylfaen" w:hAnsi="Sylfaen"/>
              </w:rPr>
            </w:pPr>
            <w:r>
              <w:rPr>
                <w:rFonts w:ascii="Sylfaen" w:eastAsia="Sylfaen" w:hAnsi="Sylfaen"/>
              </w:rPr>
              <w:t>მამაკაცის ტანსაცმლის მასალაში</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9</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rPr>
            </w:pPr>
            <w:r>
              <w:rPr>
                <w:rFonts w:ascii="Sylfaen" w:eastAsia="Sylfaen" w:hAnsi="Sylfaen"/>
              </w:rPr>
              <w:t>შესრულება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4"/>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25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3500" w:type="dxa"/>
            <w:tcBorders>
              <w:right w:val="single" w:sz="8" w:space="0" w:color="auto"/>
            </w:tcBorders>
            <w:shd w:val="clear" w:color="auto" w:fill="auto"/>
            <w:vAlign w:val="bottom"/>
          </w:tcPr>
          <w:p w:rsidR="00BD1DA1" w:rsidRDefault="00BD1DA1" w:rsidP="009C2051">
            <w:pPr>
              <w:spacing w:line="252" w:lineRule="exact"/>
              <w:jc w:val="center"/>
              <w:rPr>
                <w:rFonts w:ascii="Sylfaen" w:eastAsia="Sylfaen" w:hAnsi="Sylfaen"/>
                <w:w w:val="99"/>
              </w:rPr>
            </w:pPr>
            <w:r>
              <w:rPr>
                <w:rFonts w:ascii="Sylfaen" w:eastAsia="Sylfaen" w:hAnsi="Sylfaen"/>
                <w:w w:val="99"/>
              </w:rPr>
              <w:t>ბავშვის ტანსაცმლის მასალაში</w:t>
            </w:r>
          </w:p>
        </w:tc>
        <w:tc>
          <w:tcPr>
            <w:tcW w:w="1120" w:type="dxa"/>
            <w:vMerge w:val="restart"/>
            <w:tcBorders>
              <w:right w:val="single" w:sz="8" w:space="0" w:color="auto"/>
            </w:tcBorders>
            <w:shd w:val="clear" w:color="auto" w:fill="auto"/>
            <w:vAlign w:val="bottom"/>
          </w:tcPr>
          <w:p w:rsidR="00BD1DA1" w:rsidRDefault="00BD1DA1" w:rsidP="009C2051">
            <w:pPr>
              <w:spacing w:line="0" w:lineRule="atLeast"/>
              <w:jc w:val="center"/>
              <w:rPr>
                <w:rFonts w:ascii="Sylfaen" w:eastAsia="Sylfaen" w:hAnsi="Sylfaen"/>
                <w:b/>
                <w:w w:val="99"/>
              </w:rPr>
            </w:pPr>
            <w:r>
              <w:rPr>
                <w:rFonts w:ascii="Sylfaen" w:eastAsia="Sylfaen" w:hAnsi="Sylfaen"/>
                <w:b/>
                <w:w w:val="99"/>
              </w:rPr>
              <w:t>6</w:t>
            </w: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1"/>
              </w:rPr>
            </w:pPr>
          </w:p>
        </w:tc>
      </w:tr>
      <w:tr w:rsidR="00BD1DA1" w:rsidTr="009C2051">
        <w:trPr>
          <w:trHeight w:val="130"/>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val="restart"/>
            <w:tcBorders>
              <w:right w:val="single" w:sz="8" w:space="0" w:color="auto"/>
            </w:tcBorders>
            <w:shd w:val="clear" w:color="auto" w:fill="auto"/>
            <w:vAlign w:val="bottom"/>
          </w:tcPr>
          <w:p w:rsidR="00BD1DA1" w:rsidRDefault="00BD1DA1" w:rsidP="009C2051">
            <w:pPr>
              <w:spacing w:line="262" w:lineRule="exact"/>
              <w:jc w:val="center"/>
              <w:rPr>
                <w:rFonts w:ascii="Sylfaen" w:eastAsia="Sylfaen" w:hAnsi="Sylfaen"/>
              </w:rPr>
            </w:pPr>
            <w:r>
              <w:rPr>
                <w:rFonts w:ascii="Sylfaen" w:eastAsia="Sylfaen" w:hAnsi="Sylfaen"/>
              </w:rPr>
              <w:t>შესრულება</w:t>
            </w:r>
          </w:p>
        </w:tc>
        <w:tc>
          <w:tcPr>
            <w:tcW w:w="1120" w:type="dxa"/>
            <w:vMerge/>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r w:rsidR="00BD1DA1" w:rsidTr="009C2051">
        <w:trPr>
          <w:trHeight w:val="135"/>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3500" w:type="dxa"/>
            <w:vMerge/>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1"/>
              </w:rPr>
            </w:pPr>
          </w:p>
        </w:tc>
      </w:tr>
    </w:tbl>
    <w:p w:rsidR="00BD1DA1" w:rsidRDefault="00BD1DA1" w:rsidP="00BD1DA1">
      <w:pPr>
        <w:spacing w:line="2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68480" behindDoc="1" locked="0" layoutInCell="1" allowOverlap="1">
                <wp:simplePos x="0" y="0"/>
                <wp:positionH relativeFrom="column">
                  <wp:posOffset>119380</wp:posOffset>
                </wp:positionH>
                <wp:positionV relativeFrom="paragraph">
                  <wp:posOffset>245745</wp:posOffset>
                </wp:positionV>
                <wp:extent cx="6339840" cy="0"/>
                <wp:effectExtent l="24130" t="26670" r="27305"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AC1E"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9.35pt" to="508.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" strokecolor="#622423" strokeweight="3pt"/>
            </w:pict>
          </mc:Fallback>
        </mc:AlternateContent>
      </w:r>
      <w:r>
        <w:rPr>
          <w:rFonts w:ascii="Times New Roman" w:eastAsia="Times New Roman" w:hAnsi="Times New Roman"/>
          <w:noProof/>
          <w:sz w:val="11"/>
        </w:rPr>
        <mc:AlternateContent>
          <mc:Choice Requires="wps">
            <w:drawing>
              <wp:anchor distT="0" distB="0" distL="114300" distR="114300" simplePos="0" relativeHeight="251669504" behindDoc="1" locked="0" layoutInCell="1" allowOverlap="1">
                <wp:simplePos x="0" y="0"/>
                <wp:positionH relativeFrom="column">
                  <wp:posOffset>119380</wp:posOffset>
                </wp:positionH>
                <wp:positionV relativeFrom="paragraph">
                  <wp:posOffset>278765</wp:posOffset>
                </wp:positionV>
                <wp:extent cx="6339840" cy="0"/>
                <wp:effectExtent l="5080" t="12065" r="825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9C07F"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1.95pt" to="508.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" strokecolor="#622423" strokeweight=".25397mm"/>
            </w:pict>
          </mc:Fallback>
        </mc:AlternateContent>
      </w:r>
    </w:p>
    <w:p w:rsidR="00BD1DA1" w:rsidRDefault="00BD1DA1" w:rsidP="00BD1DA1">
      <w:pPr>
        <w:spacing w:line="200" w:lineRule="exact"/>
        <w:rPr>
          <w:rFonts w:ascii="Times New Roman" w:eastAsia="Times New Roman" w:hAnsi="Times New Roman"/>
        </w:rPr>
      </w:pPr>
    </w:p>
    <w:p w:rsidR="00BD1DA1" w:rsidRDefault="00BD1DA1" w:rsidP="00BD1DA1">
      <w:pPr>
        <w:spacing w:line="305" w:lineRule="exact"/>
        <w:rPr>
          <w:rFonts w:ascii="Times New Roman" w:eastAsia="Times New Roman" w:hAnsi="Times New Roman"/>
        </w:rPr>
      </w:pPr>
    </w:p>
    <w:p w:rsidR="00BD1DA1" w:rsidRDefault="00BD1DA1" w:rsidP="00BD1DA1">
      <w:pPr>
        <w:spacing w:line="233" w:lineRule="auto"/>
        <w:ind w:left="220" w:right="62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D1DA1" w:rsidRDefault="00BD1DA1" w:rsidP="00BD1DA1">
      <w:pPr>
        <w:spacing w:line="2"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6640"/>
        <w:gridCol w:w="3280"/>
      </w:tblGrid>
      <w:tr w:rsidR="00BD1DA1" w:rsidTr="009C2051">
        <w:trPr>
          <w:trHeight w:val="290"/>
        </w:trPr>
        <w:tc>
          <w:tcPr>
            <w:tcW w:w="6640" w:type="dxa"/>
            <w:shd w:val="clear" w:color="auto" w:fill="auto"/>
            <w:vAlign w:val="bottom"/>
          </w:tcPr>
          <w:p w:rsidR="00BD1DA1" w:rsidRDefault="00BD1DA1"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BD1DA1" w:rsidRDefault="00BD1DA1" w:rsidP="009C2051">
            <w:pPr>
              <w:spacing w:line="0" w:lineRule="atLeast"/>
              <w:ind w:left="2700"/>
              <w:rPr>
                <w:rFonts w:ascii="Cambria" w:eastAsia="Cambria" w:hAnsi="Cambria"/>
                <w:b/>
                <w:i/>
                <w:w w:val="95"/>
                <w:sz w:val="22"/>
              </w:rPr>
            </w:pPr>
            <w:bookmarkStart w:id="4" w:name="_GoBack"/>
            <w:bookmarkEnd w:id="4"/>
          </w:p>
        </w:tc>
      </w:tr>
    </w:tbl>
    <w:p w:rsidR="00BD1DA1" w:rsidRDefault="00BD1DA1" w:rsidP="00BD1DA1">
      <w:pPr>
        <w:rPr>
          <w:rFonts w:ascii="Cambria" w:eastAsia="Cambria" w:hAnsi="Cambria"/>
          <w:b/>
          <w:i/>
          <w:w w:val="95"/>
          <w:sz w:val="22"/>
        </w:rPr>
        <w:sectPr w:rsidR="00BD1DA1">
          <w:pgSz w:w="11900" w:h="16838"/>
          <w:pgMar w:top="768" w:right="486" w:bottom="0" w:left="1060" w:header="0" w:footer="0" w:gutter="0"/>
          <w:cols w:space="0" w:equalWidth="0">
            <w:col w:w="10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880"/>
        <w:gridCol w:w="1180"/>
        <w:gridCol w:w="3500"/>
        <w:gridCol w:w="1120"/>
        <w:gridCol w:w="1500"/>
        <w:gridCol w:w="1180"/>
      </w:tblGrid>
      <w:tr w:rsidR="00BD1DA1" w:rsidTr="009C2051">
        <w:trPr>
          <w:trHeight w:val="414"/>
        </w:trPr>
        <w:tc>
          <w:tcPr>
            <w:tcW w:w="1880" w:type="dxa"/>
            <w:tcBorders>
              <w:top w:val="single" w:sz="8" w:space="0" w:color="auto"/>
              <w:left w:val="single" w:sz="8" w:space="0" w:color="auto"/>
              <w:right w:val="single" w:sz="8" w:space="0" w:color="auto"/>
            </w:tcBorders>
            <w:shd w:val="clear" w:color="auto" w:fill="auto"/>
            <w:vAlign w:val="bottom"/>
          </w:tcPr>
          <w:p w:rsidR="00BD1DA1" w:rsidRDefault="00BD1DA1" w:rsidP="009C2051">
            <w:pPr>
              <w:spacing w:line="0" w:lineRule="atLeast"/>
              <w:ind w:left="120"/>
              <w:rPr>
                <w:rFonts w:ascii="Sylfaen" w:eastAsia="Sylfaen" w:hAnsi="Sylfaen"/>
                <w:b/>
              </w:rPr>
            </w:pPr>
            <w:bookmarkStart w:id="5" w:name="page22"/>
            <w:bookmarkEnd w:id="5"/>
            <w:r>
              <w:rPr>
                <w:rFonts w:ascii="Sylfaen" w:eastAsia="Sylfaen" w:hAnsi="Sylfaen"/>
                <w:b/>
              </w:rPr>
              <w:lastRenderedPageBreak/>
              <w:t>სულ:</w:t>
            </w:r>
          </w:p>
        </w:tc>
        <w:tc>
          <w:tcPr>
            <w:tcW w:w="1180" w:type="dxa"/>
            <w:tcBorders>
              <w:top w:val="single" w:sz="8" w:space="0" w:color="auto"/>
              <w:right w:val="single" w:sz="8" w:space="0" w:color="auto"/>
            </w:tcBorders>
            <w:shd w:val="clear" w:color="auto" w:fill="auto"/>
            <w:vAlign w:val="bottom"/>
          </w:tcPr>
          <w:p w:rsidR="00BD1DA1" w:rsidRDefault="00BD1DA1" w:rsidP="009C2051">
            <w:pPr>
              <w:spacing w:line="0" w:lineRule="atLeast"/>
              <w:ind w:right="400"/>
              <w:jc w:val="right"/>
              <w:rPr>
                <w:rFonts w:ascii="Sylfaen" w:eastAsia="Sylfaen" w:hAnsi="Sylfaen"/>
                <w:b/>
              </w:rPr>
            </w:pPr>
            <w:r>
              <w:rPr>
                <w:rFonts w:ascii="Sylfaen" w:eastAsia="Sylfaen" w:hAnsi="Sylfaen"/>
                <w:b/>
              </w:rPr>
              <w:t>11</w:t>
            </w:r>
          </w:p>
        </w:tc>
        <w:tc>
          <w:tcPr>
            <w:tcW w:w="3500" w:type="dxa"/>
            <w:tcBorders>
              <w:top w:val="single" w:sz="8" w:space="0" w:color="auto"/>
              <w:right w:val="single" w:sz="8" w:space="0" w:color="auto"/>
            </w:tcBorders>
            <w:shd w:val="clear" w:color="auto" w:fill="auto"/>
            <w:vAlign w:val="bottom"/>
          </w:tcPr>
          <w:p w:rsidR="00BD1DA1" w:rsidRDefault="00BD1DA1" w:rsidP="009C2051">
            <w:pPr>
              <w:spacing w:line="0" w:lineRule="atLeast"/>
              <w:ind w:left="100"/>
              <w:rPr>
                <w:rFonts w:ascii="Sylfaen" w:eastAsia="Sylfaen" w:hAnsi="Sylfaen"/>
                <w:b/>
              </w:rPr>
            </w:pPr>
            <w:r>
              <w:rPr>
                <w:rFonts w:ascii="Sylfaen" w:eastAsia="Sylfaen" w:hAnsi="Sylfaen"/>
                <w:b/>
              </w:rPr>
              <w:t>სულ:</w:t>
            </w:r>
          </w:p>
        </w:tc>
        <w:tc>
          <w:tcPr>
            <w:tcW w:w="1120" w:type="dxa"/>
            <w:tcBorders>
              <w:top w:val="single" w:sz="8" w:space="0" w:color="auto"/>
              <w:right w:val="single" w:sz="8" w:space="0" w:color="auto"/>
            </w:tcBorders>
            <w:shd w:val="clear" w:color="auto" w:fill="auto"/>
            <w:vAlign w:val="bottom"/>
          </w:tcPr>
          <w:p w:rsidR="00BD1DA1" w:rsidRDefault="00BD1DA1" w:rsidP="009C2051">
            <w:pPr>
              <w:spacing w:line="0" w:lineRule="atLeast"/>
              <w:ind w:right="380"/>
              <w:jc w:val="right"/>
              <w:rPr>
                <w:rFonts w:ascii="Sylfaen" w:eastAsia="Sylfaen" w:hAnsi="Sylfaen"/>
                <w:b/>
              </w:rPr>
            </w:pPr>
            <w:r>
              <w:rPr>
                <w:rFonts w:ascii="Sylfaen" w:eastAsia="Sylfaen" w:hAnsi="Sylfaen"/>
                <w:b/>
              </w:rPr>
              <w:t>96</w:t>
            </w:r>
          </w:p>
        </w:tc>
        <w:tc>
          <w:tcPr>
            <w:tcW w:w="1500" w:type="dxa"/>
            <w:tcBorders>
              <w:top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r>
      <w:tr w:rsidR="00BD1DA1" w:rsidTr="009C2051">
        <w:trPr>
          <w:trHeight w:val="148"/>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2"/>
              </w:rPr>
            </w:pPr>
          </w:p>
        </w:tc>
      </w:tr>
      <w:tr w:rsidR="00BD1DA1" w:rsidTr="009C2051">
        <w:trPr>
          <w:trHeight w:val="39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ind w:right="140"/>
              <w:jc w:val="center"/>
              <w:rPr>
                <w:rFonts w:ascii="Sylfaen" w:eastAsia="Sylfaen" w:hAnsi="Sylfaen"/>
              </w:rPr>
            </w:pPr>
            <w:r>
              <w:rPr>
                <w:rFonts w:ascii="Sylfaen" w:eastAsia="Sylfaen" w:hAnsi="Sylfaen"/>
              </w:rPr>
              <w:t>ქართული ენა A2</w:t>
            </w:r>
          </w:p>
        </w:tc>
        <w:tc>
          <w:tcPr>
            <w:tcW w:w="1180" w:type="dxa"/>
            <w:tcBorders>
              <w:right w:val="single" w:sz="8" w:space="0" w:color="auto"/>
            </w:tcBorders>
            <w:shd w:val="clear" w:color="auto" w:fill="auto"/>
            <w:vAlign w:val="bottom"/>
          </w:tcPr>
          <w:p w:rsidR="00BD1DA1" w:rsidRDefault="00BD1DA1" w:rsidP="009C2051">
            <w:pPr>
              <w:spacing w:line="0" w:lineRule="atLeast"/>
              <w:ind w:right="400"/>
              <w:jc w:val="right"/>
              <w:rPr>
                <w:rFonts w:ascii="Sylfaen" w:eastAsia="Sylfaen" w:hAnsi="Sylfaen"/>
                <w:b/>
              </w:rPr>
            </w:pPr>
            <w:r>
              <w:rPr>
                <w:rFonts w:ascii="Sylfaen" w:eastAsia="Sylfaen" w:hAnsi="Sylfaen"/>
                <w:b/>
              </w:rPr>
              <w:t>15</w:t>
            </w:r>
          </w:p>
        </w:tc>
        <w:tc>
          <w:tcPr>
            <w:tcW w:w="3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r>
      <w:tr w:rsidR="00BD1DA1" w:rsidTr="009C2051">
        <w:trPr>
          <w:trHeight w:val="150"/>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r>
      <w:tr w:rsidR="00BD1DA1" w:rsidTr="009C2051">
        <w:trPr>
          <w:trHeight w:val="392"/>
        </w:trPr>
        <w:tc>
          <w:tcPr>
            <w:tcW w:w="1880" w:type="dxa"/>
            <w:tcBorders>
              <w:left w:val="single" w:sz="8" w:space="0" w:color="auto"/>
              <w:right w:val="single" w:sz="8" w:space="0" w:color="auto"/>
            </w:tcBorders>
            <w:shd w:val="clear" w:color="auto" w:fill="auto"/>
            <w:vAlign w:val="bottom"/>
          </w:tcPr>
          <w:p w:rsidR="00BD1DA1" w:rsidRDefault="00BD1DA1" w:rsidP="009C2051">
            <w:pPr>
              <w:spacing w:line="0" w:lineRule="atLeast"/>
              <w:ind w:right="140"/>
              <w:jc w:val="center"/>
              <w:rPr>
                <w:rFonts w:ascii="Sylfaen" w:eastAsia="Sylfaen" w:hAnsi="Sylfaen"/>
                <w:w w:val="99"/>
              </w:rPr>
            </w:pPr>
            <w:r>
              <w:rPr>
                <w:rFonts w:ascii="Sylfaen" w:eastAsia="Sylfaen" w:hAnsi="Sylfaen"/>
                <w:w w:val="99"/>
              </w:rPr>
              <w:t>ქართული ენა B1</w:t>
            </w:r>
          </w:p>
        </w:tc>
        <w:tc>
          <w:tcPr>
            <w:tcW w:w="1180" w:type="dxa"/>
            <w:tcBorders>
              <w:right w:val="single" w:sz="8" w:space="0" w:color="auto"/>
            </w:tcBorders>
            <w:shd w:val="clear" w:color="auto" w:fill="auto"/>
            <w:vAlign w:val="bottom"/>
          </w:tcPr>
          <w:p w:rsidR="00BD1DA1" w:rsidRDefault="00BD1DA1" w:rsidP="009C2051">
            <w:pPr>
              <w:spacing w:line="0" w:lineRule="atLeast"/>
              <w:ind w:right="400"/>
              <w:jc w:val="right"/>
              <w:rPr>
                <w:rFonts w:ascii="Sylfaen" w:eastAsia="Sylfaen" w:hAnsi="Sylfaen"/>
                <w:b/>
              </w:rPr>
            </w:pPr>
            <w:r>
              <w:rPr>
                <w:rFonts w:ascii="Sylfaen" w:eastAsia="Sylfaen" w:hAnsi="Sylfaen"/>
                <w:b/>
              </w:rPr>
              <w:t>15</w:t>
            </w:r>
          </w:p>
        </w:tc>
        <w:tc>
          <w:tcPr>
            <w:tcW w:w="3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24"/>
              </w:rPr>
            </w:pPr>
          </w:p>
        </w:tc>
      </w:tr>
      <w:tr w:rsidR="00BD1DA1" w:rsidTr="009C2051">
        <w:trPr>
          <w:trHeight w:val="150"/>
        </w:trPr>
        <w:tc>
          <w:tcPr>
            <w:tcW w:w="1880" w:type="dxa"/>
            <w:tcBorders>
              <w:left w:val="single" w:sz="8" w:space="0" w:color="auto"/>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3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50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BD1DA1" w:rsidRDefault="00BD1DA1" w:rsidP="009C2051">
            <w:pPr>
              <w:spacing w:line="0" w:lineRule="atLeast"/>
              <w:rPr>
                <w:rFonts w:ascii="Times New Roman" w:eastAsia="Times New Roman" w:hAnsi="Times New Roman"/>
                <w:sz w:val="13"/>
              </w:rPr>
            </w:pPr>
          </w:p>
        </w:tc>
      </w:tr>
    </w:tbl>
    <w:p w:rsidR="00BD1DA1" w:rsidRDefault="00BD1DA1" w:rsidP="00BD1DA1">
      <w:pPr>
        <w:spacing w:line="200" w:lineRule="exact"/>
        <w:rPr>
          <w:rFonts w:ascii="Times New Roman" w:eastAsia="Times New Roman" w:hAnsi="Times New Roman"/>
        </w:rPr>
      </w:pPr>
    </w:p>
    <w:p w:rsidR="00BD1DA1" w:rsidRDefault="00BD1DA1" w:rsidP="00BD1DA1"/>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A1"/>
    <w:rsid w:val="009A418C"/>
    <w:rsid w:val="00B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FDCD0-9800-4B66-A830-33A10B96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A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11" Type="http://schemas.openxmlformats.org/officeDocument/2006/relationships/theme" Target="theme/theme1.xml"/><Relationship Id="rId5" Type="http://schemas.openxmlformats.org/officeDocument/2006/relationships/hyperlink" Target="mailto:mermisicollege@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2018-08-30T09:50:00Z</dcterms:created>
  <dcterms:modified xsi:type="dcterms:W3CDTF">2018-08-30T09:52:00Z</dcterms:modified>
</cp:coreProperties>
</file>